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A76" w:rsidRPr="00A46A76" w:rsidRDefault="00A46A76" w:rsidP="00A46A76">
      <w:pPr>
        <w:spacing w:after="0" w:line="240" w:lineRule="auto"/>
        <w:ind w:firstLine="567"/>
        <w:jc w:val="both"/>
        <w:rPr>
          <w:rFonts w:ascii="Calibri Light" w:eastAsia="Times New Roman" w:hAnsi="Calibri Light" w:cs="Times New Roman"/>
          <w:b/>
          <w:sz w:val="32"/>
          <w:szCs w:val="32"/>
          <w:lang w:eastAsia="ru-RU"/>
        </w:rPr>
      </w:pPr>
      <w:r w:rsidRPr="00A46A76">
        <w:rPr>
          <w:rFonts w:ascii="Calibri Light" w:eastAsia="Times New Roman" w:hAnsi="Calibri Light" w:cs="Times New Roman"/>
          <w:b/>
          <w:sz w:val="32"/>
          <w:szCs w:val="32"/>
          <w:lang w:eastAsia="ru-RU"/>
        </w:rPr>
        <w:t>Предмет, цели и задачи курса «</w:t>
      </w:r>
      <w:bookmarkStart w:id="0" w:name="_GoBack"/>
      <w:r>
        <w:rPr>
          <w:rFonts w:ascii="Calibri Light" w:eastAsia="Times New Roman" w:hAnsi="Calibri Light" w:cs="Times New Roman"/>
          <w:b/>
          <w:sz w:val="32"/>
          <w:szCs w:val="32"/>
          <w:lang w:eastAsia="ru-RU"/>
        </w:rPr>
        <w:t>Технология и организация услуг питания</w:t>
      </w:r>
      <w:bookmarkEnd w:id="0"/>
      <w:r w:rsidRPr="00A46A76">
        <w:rPr>
          <w:rFonts w:ascii="Calibri Light" w:eastAsia="Times New Roman" w:hAnsi="Calibri Light" w:cs="Times New Roman"/>
          <w:b/>
          <w:sz w:val="32"/>
          <w:szCs w:val="32"/>
          <w:lang w:eastAsia="ru-RU"/>
        </w:rPr>
        <w:t>»</w:t>
      </w:r>
    </w:p>
    <w:p w:rsidR="00A46A76" w:rsidRPr="00A46A76" w:rsidRDefault="00A46A76" w:rsidP="00A46A76">
      <w:pPr>
        <w:spacing w:after="0" w:line="240" w:lineRule="auto"/>
        <w:ind w:firstLine="567"/>
        <w:jc w:val="both"/>
        <w:rPr>
          <w:rFonts w:ascii="Calibri Light" w:eastAsia="Times New Roman" w:hAnsi="Calibri Light" w:cs="Times New Roman"/>
          <w:b/>
          <w:sz w:val="32"/>
          <w:szCs w:val="32"/>
          <w:lang w:eastAsia="ru-RU"/>
        </w:rPr>
      </w:pPr>
    </w:p>
    <w:p w:rsidR="00A46A76" w:rsidRPr="00A46A76" w:rsidRDefault="00A46A76" w:rsidP="00A46A76">
      <w:pPr>
        <w:spacing w:after="0" w:line="360" w:lineRule="auto"/>
        <w:ind w:firstLine="709"/>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Настоящая дисциплина предусматривает изучение технологических особенностей организации услуг питания, принципов построения предприятий общественного питания их структуры. Целью курса является подробное овладение студентами знаний в области </w:t>
      </w:r>
      <w:proofErr w:type="gramStart"/>
      <w:r w:rsidRPr="00A46A76">
        <w:rPr>
          <w:rFonts w:ascii="Tahoma" w:eastAsia="Times New Roman" w:hAnsi="Tahoma" w:cs="Times New Roman"/>
          <w:sz w:val="20"/>
          <w:szCs w:val="28"/>
          <w:lang w:eastAsia="ru-RU"/>
        </w:rPr>
        <w:t>организации деятельности предприятий общественного питания различных типов</w:t>
      </w:r>
      <w:proofErr w:type="gramEnd"/>
      <w:r w:rsidRPr="00A46A76">
        <w:rPr>
          <w:rFonts w:ascii="Tahoma" w:eastAsia="Times New Roman" w:hAnsi="Tahoma" w:cs="Times New Roman"/>
          <w:sz w:val="20"/>
          <w:szCs w:val="28"/>
          <w:lang w:eastAsia="ru-RU"/>
        </w:rPr>
        <w:t xml:space="preserve"> и классов. Знания, полученные в ходе изучения данной учебной дисциплины, позволят студентам квалифицированно управлять предприятиями питания, осуществляющими свою деятельность не только в гостиницах, но и в качестве самостоятельных единиц отрасли.</w:t>
      </w:r>
    </w:p>
    <w:p w:rsidR="00A46A76" w:rsidRPr="00A46A76" w:rsidRDefault="00A46A76" w:rsidP="00A46A76">
      <w:pPr>
        <w:spacing w:after="0" w:line="36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Для этого в рамках дисциплины решаются следующие</w:t>
      </w:r>
      <w:r w:rsidRPr="00A46A76">
        <w:rPr>
          <w:rFonts w:ascii="Tahoma" w:eastAsia="Times New Roman" w:hAnsi="Tahoma" w:cs="Times New Roman"/>
          <w:b/>
          <w:sz w:val="20"/>
          <w:szCs w:val="28"/>
          <w:lang w:eastAsia="ru-RU"/>
        </w:rPr>
        <w:t xml:space="preserve"> </w:t>
      </w:r>
      <w:r w:rsidRPr="00A46A76">
        <w:rPr>
          <w:rFonts w:ascii="Tahoma" w:eastAsia="Times New Roman" w:hAnsi="Tahoma" w:cs="Times New Roman"/>
          <w:sz w:val="20"/>
          <w:szCs w:val="28"/>
          <w:lang w:eastAsia="ru-RU"/>
        </w:rPr>
        <w:t xml:space="preserve">задачи: </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рассмотреть понятие и классификацию предприятий питания; </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изучить основные технологические принципы построения предприятий питания;</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познакомиться со структурой предприятий питания;</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рассмотреть особенности производственной деятельности предприятий; </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исследовать функции предприятий питания;</w:t>
      </w:r>
    </w:p>
    <w:p w:rsidR="00A46A76" w:rsidRPr="00A46A76" w:rsidRDefault="00A46A76" w:rsidP="00A46A76">
      <w:pPr>
        <w:numPr>
          <w:ilvl w:val="0"/>
          <w:numId w:val="1"/>
        </w:numPr>
        <w:spacing w:after="0" w:line="360" w:lineRule="auto"/>
        <w:ind w:left="567" w:hanging="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выявить особенности ресторанов как сервисных предприятий.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Calibri Light" w:eastAsia="Times New Roman" w:hAnsi="Calibri Light" w:cs="Times New Roman"/>
          <w:b/>
          <w:sz w:val="32"/>
          <w:szCs w:val="32"/>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br w:type="page"/>
      </w:r>
    </w:p>
    <w:p w:rsidR="00A46A76" w:rsidRPr="00A46A76" w:rsidRDefault="00A46A76" w:rsidP="00A46A76">
      <w:pPr>
        <w:spacing w:after="0" w:line="240" w:lineRule="auto"/>
        <w:jc w:val="center"/>
        <w:rPr>
          <w:rFonts w:ascii="Tahoma" w:eastAsia="Times New Roman" w:hAnsi="Tahoma" w:cs="Tahoma"/>
          <w:color w:val="92D050"/>
          <w:lang w:eastAsia="ru-RU"/>
        </w:rPr>
      </w:pPr>
      <w:r w:rsidRPr="00A46A76">
        <w:rPr>
          <w:rFonts w:ascii="Tahoma" w:eastAsia="Times New Roman" w:hAnsi="Tahoma" w:cs="Tahoma"/>
          <w:b/>
          <w:color w:val="92D050"/>
          <w:lang w:eastAsia="ru-RU"/>
        </w:rPr>
        <w:lastRenderedPageBreak/>
        <w:t>СОДЕРЖАНИЕ ДИСЦИПЛИНЫ</w:t>
      </w:r>
    </w:p>
    <w:p w:rsidR="00A46A76" w:rsidRPr="00A46A76" w:rsidRDefault="00A46A76" w:rsidP="00A46A76">
      <w:pPr>
        <w:spacing w:after="0" w:line="240" w:lineRule="auto"/>
        <w:ind w:firstLine="567"/>
        <w:jc w:val="center"/>
        <w:rPr>
          <w:rFonts w:ascii="Tahoma" w:eastAsia="Times New Roman" w:hAnsi="Tahoma" w:cs="Tahoma"/>
          <w:b/>
          <w:color w:val="92D050"/>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t>ЛЕКЦИОННЫЕ ЗАНЯТИЯ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1" w:name="_Toc460406445"/>
      <w:bookmarkStart w:id="2" w:name="_Toc460419432"/>
      <w:r w:rsidRPr="00A46A76">
        <w:rPr>
          <w:rFonts w:ascii="Tahoma" w:eastAsia="Times New Roman" w:hAnsi="Tahoma" w:cs="Arial"/>
          <w:b/>
          <w:bCs/>
          <w:caps/>
          <w:color w:val="1264BE"/>
          <w:kern w:val="32"/>
          <w:sz w:val="24"/>
          <w:szCs w:val="24"/>
          <w:lang w:eastAsia="ru-RU"/>
        </w:rPr>
        <w:t>Лекция 1</w:t>
      </w:r>
      <w:bookmarkEnd w:id="1"/>
      <w:bookmarkEnd w:id="2"/>
    </w:p>
    <w:p w:rsidR="00A46A76" w:rsidRPr="00A46A76" w:rsidRDefault="00A46A76" w:rsidP="00A46A76">
      <w:pPr>
        <w:spacing w:before="240" w:after="120" w:line="240" w:lineRule="auto"/>
        <w:jc w:val="center"/>
        <w:outlineLvl w:val="0"/>
        <w:rPr>
          <w:rFonts w:ascii="Tahoma" w:eastAsia="Times New Roman" w:hAnsi="Tahoma" w:cs="Arial"/>
          <w:b/>
          <w:bCs/>
          <w:caps/>
          <w:kern w:val="32"/>
          <w:sz w:val="24"/>
          <w:szCs w:val="24"/>
          <w:lang w:eastAsia="ru-RU"/>
        </w:rPr>
      </w:pPr>
      <w:r w:rsidRPr="00A46A76">
        <w:rPr>
          <w:rFonts w:ascii="Tahoma" w:eastAsia="Times New Roman" w:hAnsi="Tahoma" w:cs="Times New Roman"/>
          <w:color w:val="92D050"/>
          <w:sz w:val="20"/>
          <w:szCs w:val="20"/>
          <w:lang w:eastAsia="ru-RU"/>
        </w:rPr>
        <w:t>.</w:t>
      </w:r>
      <w:r w:rsidRPr="00A46A76">
        <w:rPr>
          <w:rFonts w:ascii="Tahoma" w:eastAsia="Times New Roman" w:hAnsi="Tahoma" w:cs="Arial"/>
          <w:b/>
          <w:bCs/>
          <w:caps/>
          <w:kern w:val="32"/>
          <w:sz w:val="24"/>
          <w:szCs w:val="24"/>
          <w:lang w:eastAsia="ru-RU"/>
        </w:rPr>
        <w:t xml:space="preserve"> </w:t>
      </w:r>
      <w:r w:rsidRPr="00A46A76">
        <w:rPr>
          <w:rFonts w:ascii="Tahoma" w:eastAsia="Times New Roman" w:hAnsi="Tahoma" w:cs="Arial"/>
          <w:bCs/>
          <w:caps/>
          <w:kern w:val="32"/>
          <w:sz w:val="20"/>
          <w:szCs w:val="20"/>
          <w:lang w:eastAsia="ru-RU"/>
        </w:rPr>
        <w:t>Общественное питание. Основные определения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numPr>
          <w:ilvl w:val="0"/>
          <w:numId w:val="4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Понятие общественного питания</w:t>
      </w:r>
    </w:p>
    <w:p w:rsidR="00A46A76" w:rsidRPr="00A46A76" w:rsidRDefault="00A46A76" w:rsidP="00A46A76">
      <w:pPr>
        <w:numPr>
          <w:ilvl w:val="0"/>
          <w:numId w:val="4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 xml:space="preserve">Функции предприятий общественного питания, как производственного и </w:t>
      </w:r>
      <w:proofErr w:type="spellStart"/>
      <w:r w:rsidRPr="00A46A76">
        <w:rPr>
          <w:rFonts w:ascii="Tahoma" w:eastAsia="Times New Roman" w:hAnsi="Tahoma" w:cs="Times New Roman"/>
          <w:sz w:val="20"/>
          <w:szCs w:val="20"/>
          <w:lang w:eastAsia="ru-RU"/>
        </w:rPr>
        <w:t>услугового</w:t>
      </w:r>
      <w:proofErr w:type="spellEnd"/>
      <w:r w:rsidRPr="00A46A76">
        <w:rPr>
          <w:rFonts w:ascii="Tahoma" w:eastAsia="Times New Roman" w:hAnsi="Tahoma" w:cs="Times New Roman"/>
          <w:sz w:val="20"/>
          <w:szCs w:val="20"/>
          <w:lang w:eastAsia="ru-RU"/>
        </w:rPr>
        <w:t xml:space="preserve"> предприятия</w:t>
      </w:r>
    </w:p>
    <w:p w:rsidR="00A46A76" w:rsidRPr="00A46A76" w:rsidRDefault="00A46A76" w:rsidP="00A46A76">
      <w:pPr>
        <w:numPr>
          <w:ilvl w:val="0"/>
          <w:numId w:val="43"/>
        </w:numPr>
        <w:spacing w:after="0" w:line="240" w:lineRule="auto"/>
        <w:jc w:val="both"/>
        <w:rPr>
          <w:rFonts w:ascii="Times New Roman" w:eastAsia="Times New Roman" w:hAnsi="Times New Roman" w:cs="Times New Roman"/>
          <w:sz w:val="24"/>
          <w:szCs w:val="24"/>
          <w:lang w:eastAsia="ru-RU"/>
        </w:rPr>
      </w:pPr>
      <w:r w:rsidRPr="00A46A76">
        <w:rPr>
          <w:rFonts w:ascii="Tahoma" w:eastAsia="Times New Roman" w:hAnsi="Tahoma" w:cs="Times New Roman"/>
          <w:sz w:val="20"/>
          <w:szCs w:val="20"/>
          <w:lang w:eastAsia="ru-RU"/>
        </w:rPr>
        <w:t>Отечественная классификация предприятий общественного питания</w:t>
      </w:r>
    </w:p>
    <w:p w:rsidR="00A46A76" w:rsidRPr="00A46A76" w:rsidRDefault="00A46A76" w:rsidP="00A46A76">
      <w:pPr>
        <w:keepNext/>
        <w:spacing w:before="120" w:after="120" w:line="240" w:lineRule="auto"/>
        <w:jc w:val="center"/>
        <w:outlineLvl w:val="1"/>
        <w:rPr>
          <w:rFonts w:ascii="Tahoma" w:eastAsia="Times New Roman" w:hAnsi="Tahoma" w:cs="Arial"/>
          <w:b/>
          <w:bCs/>
          <w:iCs/>
          <w:color w:val="008000"/>
          <w:szCs w:val="28"/>
          <w:lang w:eastAsia="ru-RU"/>
        </w:rPr>
      </w:pP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bookmarkStart w:id="3" w:name="_Toc460419434"/>
      <w:r w:rsidRPr="00A46A76">
        <w:rPr>
          <w:rFonts w:ascii="Tahoma" w:eastAsia="Times New Roman" w:hAnsi="Tahoma" w:cs="Arial"/>
          <w:b/>
          <w:bCs/>
          <w:sz w:val="20"/>
          <w:szCs w:val="26"/>
          <w:lang w:eastAsia="ru-RU"/>
        </w:rPr>
        <w:t>1.</w:t>
      </w:r>
      <w:bookmarkEnd w:id="3"/>
      <w:r w:rsidRPr="00A46A76">
        <w:rPr>
          <w:rFonts w:ascii="Tahoma" w:eastAsia="Times New Roman" w:hAnsi="Tahoma" w:cs="Arial"/>
          <w:b/>
          <w:bCs/>
          <w:sz w:val="20"/>
          <w:szCs w:val="26"/>
          <w:lang w:eastAsia="ru-RU"/>
        </w:rPr>
        <w:t xml:space="preserve"> Понятие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Общественное питание:</w:t>
      </w:r>
      <w:r w:rsidRPr="00A46A76">
        <w:rPr>
          <w:rFonts w:ascii="Tahoma" w:eastAsia="Times New Roman" w:hAnsi="Tahoma" w:cs="Times New Roman"/>
          <w:sz w:val="20"/>
          <w:szCs w:val="28"/>
          <w:lang w:eastAsia="ru-RU"/>
        </w:rPr>
        <w:t xml:space="preserve"> отрасль</w:t>
      </w:r>
      <w:r w:rsidRPr="00A46A76">
        <w:rPr>
          <w:rFonts w:ascii="Tahoma" w:eastAsia="Times New Roman" w:hAnsi="Tahoma" w:cs="Times New Roman"/>
          <w:sz w:val="20"/>
          <w:szCs w:val="28"/>
          <w:lang w:val="en-US" w:eastAsia="ru-RU"/>
        </w:rPr>
        <w:t> </w:t>
      </w:r>
      <w:hyperlink r:id="rId6" w:tooltip="Народное хозяйство" w:history="1">
        <w:r w:rsidRPr="00A46A76">
          <w:rPr>
            <w:rFonts w:ascii="Tahoma" w:eastAsia="Times New Roman" w:hAnsi="Tahoma" w:cs="Times New Roman"/>
            <w:sz w:val="20"/>
            <w:szCs w:val="28"/>
            <w:lang w:eastAsia="ru-RU"/>
          </w:rPr>
          <w:t>народного хозяйства</w:t>
        </w:r>
      </w:hyperlink>
      <w:r w:rsidRPr="00A46A76">
        <w:rPr>
          <w:rFonts w:ascii="Tahoma" w:eastAsia="Times New Roman" w:hAnsi="Tahoma" w:cs="Times New Roman"/>
          <w:sz w:val="20"/>
          <w:szCs w:val="28"/>
          <w:lang w:eastAsia="ru-RU"/>
        </w:rPr>
        <w:t>, совокупность предприятий, занимающихся производством, реализацией и организацией потребления</w:t>
      </w:r>
      <w:r w:rsidRPr="00A46A76">
        <w:rPr>
          <w:rFonts w:ascii="Tahoma" w:eastAsia="Times New Roman" w:hAnsi="Tahoma" w:cs="Times New Roman"/>
          <w:sz w:val="20"/>
          <w:szCs w:val="28"/>
          <w:lang w:val="en-US" w:eastAsia="ru-RU"/>
        </w:rPr>
        <w:t> </w:t>
      </w:r>
      <w:hyperlink r:id="rId7" w:tooltip="Кулинарная продукция" w:history="1">
        <w:r w:rsidRPr="00A46A76">
          <w:rPr>
            <w:rFonts w:ascii="Tahoma" w:eastAsia="Times New Roman" w:hAnsi="Tahoma" w:cs="Times New Roman"/>
            <w:sz w:val="20"/>
            <w:szCs w:val="28"/>
            <w:lang w:eastAsia="ru-RU"/>
          </w:rPr>
          <w:t>кулинарной продукции</w:t>
        </w:r>
      </w:hyperlink>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Предприятие (объект) общественного питания (предприятие (объект) питания):</w:t>
      </w:r>
      <w:r w:rsidRPr="00A46A76">
        <w:rPr>
          <w:rFonts w:ascii="Tahoma" w:eastAsia="Times New Roman" w:hAnsi="Tahoma" w:cs="Times New Roman"/>
          <w:sz w:val="20"/>
          <w:szCs w:val="28"/>
          <w:lang w:eastAsia="ru-RU"/>
        </w:rPr>
        <w:t xml:space="preserve"> Имущественный комплекс, используемый юридическим лицом или индивидуальным предпринимателем для оказания услуг общественного питания, в </w:t>
      </w:r>
      <w:proofErr w:type="spellStart"/>
      <w:r w:rsidRPr="00A46A76">
        <w:rPr>
          <w:rFonts w:ascii="Tahoma" w:eastAsia="Times New Roman" w:hAnsi="Tahoma" w:cs="Times New Roman"/>
          <w:sz w:val="20"/>
          <w:szCs w:val="28"/>
          <w:lang w:eastAsia="ru-RU"/>
        </w:rPr>
        <w:t>т.ч</w:t>
      </w:r>
      <w:proofErr w:type="spellEnd"/>
      <w:r w:rsidRPr="00A46A76">
        <w:rPr>
          <w:rFonts w:ascii="Tahoma" w:eastAsia="Times New Roman" w:hAnsi="Tahoma" w:cs="Times New Roman"/>
          <w:sz w:val="20"/>
          <w:szCs w:val="28"/>
          <w:lang w:eastAsia="ru-RU"/>
        </w:rPr>
        <w:t xml:space="preserve">. изготовления продукции общественного питания, создания условий для потребления и реализации продукции общественного питания и покупных </w:t>
      </w:r>
      <w:proofErr w:type="gramStart"/>
      <w:r w:rsidRPr="00A46A76">
        <w:rPr>
          <w:rFonts w:ascii="Tahoma" w:eastAsia="Times New Roman" w:hAnsi="Tahoma" w:cs="Times New Roman"/>
          <w:sz w:val="20"/>
          <w:szCs w:val="28"/>
          <w:lang w:eastAsia="ru-RU"/>
        </w:rPr>
        <w:t>товаров</w:t>
      </w:r>
      <w:proofErr w:type="gramEnd"/>
      <w:r w:rsidRPr="00A46A76">
        <w:rPr>
          <w:rFonts w:ascii="Tahoma" w:eastAsia="Times New Roman" w:hAnsi="Tahoma" w:cs="Times New Roman"/>
          <w:sz w:val="20"/>
          <w:szCs w:val="28"/>
          <w:lang w:eastAsia="ru-RU"/>
        </w:rPr>
        <w:t xml:space="preserve"> как на месте изготовления, так и вне его по заказам, а также для оказания разнообразных дополнительных услуг.</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Услуга общественного питания:</w:t>
      </w:r>
      <w:r w:rsidRPr="00A46A76">
        <w:rPr>
          <w:rFonts w:ascii="Tahoma" w:eastAsia="Times New Roman" w:hAnsi="Tahoma" w:cs="Times New Roman"/>
          <w:sz w:val="20"/>
          <w:szCs w:val="28"/>
          <w:lang w:eastAsia="ru-RU"/>
        </w:rPr>
        <w:t xml:space="preserve"> результат деятельности предприятий и граждан - предпринимателей по удовлетворению потребностей населения в питании и проведении досуга.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Исполнитель услуги:</w:t>
      </w:r>
      <w:r w:rsidRPr="00A46A76">
        <w:rPr>
          <w:rFonts w:ascii="Tahoma" w:eastAsia="Times New Roman" w:hAnsi="Tahoma" w:cs="Times New Roman"/>
          <w:sz w:val="20"/>
          <w:szCs w:val="28"/>
          <w:lang w:eastAsia="ru-RU"/>
        </w:rPr>
        <w:t xml:space="preserve"> предприятие общественного питания и гражданин - предприниматель, выполняющие работы по производству, реализации и организации потребления кулинарной продукции.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Потребитель услуги (общественного питания):</w:t>
      </w:r>
      <w:r w:rsidRPr="00A46A76">
        <w:rPr>
          <w:rFonts w:ascii="Tahoma" w:eastAsia="Times New Roman" w:hAnsi="Tahoma" w:cs="Times New Roman"/>
          <w:sz w:val="20"/>
          <w:szCs w:val="28"/>
          <w:lang w:eastAsia="ru-RU"/>
        </w:rPr>
        <w:t xml:space="preserve"> гражданин, пользующийся услугами питания, обслуживания, досуга.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 xml:space="preserve">Процесс обслуживания (в общественном питании): </w:t>
      </w:r>
      <w:r w:rsidRPr="00A46A76">
        <w:rPr>
          <w:rFonts w:ascii="Tahoma" w:eastAsia="Times New Roman" w:hAnsi="Tahoma" w:cs="Times New Roman"/>
          <w:sz w:val="20"/>
          <w:szCs w:val="28"/>
          <w:lang w:eastAsia="ru-RU"/>
        </w:rPr>
        <w:t>совокупность операций, выполняемых исполнителем при непосредственном контакте с потребителем услуг при реализации кулинарной продукции и организации досуга.</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 xml:space="preserve">Метод обслуживания потребителей (общественного питания):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способ реализации потребителям продукции общественного питания.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Примечание. </w:t>
      </w:r>
      <w:proofErr w:type="gramStart"/>
      <w:r w:rsidRPr="00A46A76">
        <w:rPr>
          <w:rFonts w:ascii="Tahoma" w:eastAsia="Times New Roman" w:hAnsi="Tahoma" w:cs="Times New Roman"/>
          <w:sz w:val="20"/>
          <w:szCs w:val="28"/>
          <w:lang w:eastAsia="ru-RU"/>
        </w:rPr>
        <w:t>Различают два метода обслуживания: обслуживание официантом, барменом, буфетчиком, продавцом или самообслуживание.)</w:t>
      </w:r>
      <w:proofErr w:type="gramEnd"/>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bookmarkStart w:id="4" w:name="_Toc460419435"/>
      <w:r w:rsidRPr="00A46A76">
        <w:rPr>
          <w:rFonts w:ascii="Tahoma" w:eastAsia="Times New Roman" w:hAnsi="Tahoma" w:cs="Arial"/>
          <w:b/>
          <w:bCs/>
          <w:sz w:val="20"/>
          <w:szCs w:val="26"/>
          <w:lang w:eastAsia="ru-RU"/>
        </w:rPr>
        <w:t>2.</w:t>
      </w:r>
      <w:bookmarkEnd w:id="4"/>
      <w:r w:rsidRPr="00A46A76">
        <w:rPr>
          <w:rFonts w:ascii="Tahoma" w:eastAsia="Times New Roman" w:hAnsi="Tahoma" w:cs="Arial"/>
          <w:b/>
          <w:bCs/>
          <w:sz w:val="20"/>
          <w:szCs w:val="26"/>
          <w:lang w:eastAsia="ru-RU"/>
        </w:rPr>
        <w:t xml:space="preserve"> Функции предприятий общественного питания, как производственного и </w:t>
      </w:r>
      <w:proofErr w:type="spellStart"/>
      <w:r w:rsidRPr="00A46A76">
        <w:rPr>
          <w:rFonts w:ascii="Tahoma" w:eastAsia="Times New Roman" w:hAnsi="Tahoma" w:cs="Arial"/>
          <w:b/>
          <w:bCs/>
          <w:sz w:val="20"/>
          <w:szCs w:val="26"/>
          <w:lang w:eastAsia="ru-RU"/>
        </w:rPr>
        <w:t>услугового</w:t>
      </w:r>
      <w:proofErr w:type="spellEnd"/>
      <w:r w:rsidRPr="00A46A76">
        <w:rPr>
          <w:rFonts w:ascii="Tahoma" w:eastAsia="Times New Roman" w:hAnsi="Tahoma" w:cs="Arial"/>
          <w:b/>
          <w:bCs/>
          <w:sz w:val="20"/>
          <w:szCs w:val="26"/>
          <w:lang w:eastAsia="ru-RU"/>
        </w:rPr>
        <w:t xml:space="preserve"> предприятия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Как видно из вышеприведенного определения к услугам общественного питания можно отнести: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Производство кулинарной продукции</w:t>
      </w:r>
      <w:r w:rsidRPr="00A46A76">
        <w:rPr>
          <w:rFonts w:ascii="Tahoma" w:eastAsia="Times New Roman" w:hAnsi="Tahoma" w:cs="Times New Roman"/>
          <w:sz w:val="20"/>
          <w:szCs w:val="28"/>
          <w:lang w:eastAsia="ru-RU"/>
        </w:rPr>
        <w:t xml:space="preserve"> (производственная часть)</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Реализацию кулинарной продукции</w:t>
      </w:r>
      <w:r w:rsidRPr="00A46A76">
        <w:rPr>
          <w:rFonts w:ascii="Tahoma" w:eastAsia="Times New Roman" w:hAnsi="Tahoma" w:cs="Times New Roman"/>
          <w:sz w:val="20"/>
          <w:szCs w:val="28"/>
          <w:lang w:eastAsia="ru-RU"/>
        </w:rPr>
        <w:t xml:space="preserve"> (</w:t>
      </w:r>
      <w:proofErr w:type="spellStart"/>
      <w:r w:rsidRPr="00A46A76">
        <w:rPr>
          <w:rFonts w:ascii="Tahoma" w:eastAsia="Times New Roman" w:hAnsi="Tahoma" w:cs="Times New Roman"/>
          <w:sz w:val="20"/>
          <w:szCs w:val="28"/>
          <w:lang w:eastAsia="ru-RU"/>
        </w:rPr>
        <w:t>услуговая</w:t>
      </w:r>
      <w:proofErr w:type="spellEnd"/>
      <w:r w:rsidRPr="00A46A76">
        <w:rPr>
          <w:rFonts w:ascii="Tahoma" w:eastAsia="Times New Roman" w:hAnsi="Tahoma" w:cs="Times New Roman"/>
          <w:sz w:val="20"/>
          <w:szCs w:val="28"/>
          <w:lang w:eastAsia="ru-RU"/>
        </w:rPr>
        <w:t xml:space="preserve"> часть)</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Организацию потребления</w:t>
      </w:r>
      <w:r w:rsidRPr="00A46A76">
        <w:rPr>
          <w:rFonts w:ascii="Tahoma" w:eastAsia="Times New Roman" w:hAnsi="Tahoma" w:cs="Times New Roman"/>
          <w:sz w:val="20"/>
          <w:szCs w:val="28"/>
          <w:lang w:eastAsia="ru-RU"/>
        </w:rPr>
        <w:t xml:space="preserve"> (</w:t>
      </w:r>
      <w:proofErr w:type="spellStart"/>
      <w:r w:rsidRPr="00A46A76">
        <w:rPr>
          <w:rFonts w:ascii="Tahoma" w:eastAsia="Times New Roman" w:hAnsi="Tahoma" w:cs="Times New Roman"/>
          <w:sz w:val="20"/>
          <w:szCs w:val="28"/>
          <w:lang w:eastAsia="ru-RU"/>
        </w:rPr>
        <w:t>услуговая</w:t>
      </w:r>
      <w:proofErr w:type="spellEnd"/>
      <w:r w:rsidRPr="00A46A76">
        <w:rPr>
          <w:rFonts w:ascii="Tahoma" w:eastAsia="Times New Roman" w:hAnsi="Tahoma" w:cs="Times New Roman"/>
          <w:sz w:val="20"/>
          <w:szCs w:val="28"/>
          <w:lang w:eastAsia="ru-RU"/>
        </w:rPr>
        <w:t xml:space="preserve"> часть).</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Услуги можно охарактеризовать по контрасту с материально-вещественным товаром. Материально-вещественный товар – это осязаемый объект, который может быть создан и продан или использован позже. Услуга является неосязаемым и скоропортящимся продуктом. Она создается и потребляется одновременно или почти одновременно. Эти определения могут показаться достаточными, однако они несколько упрощает реальный мир услуг и применимы далеко не ко всем услугам. Для услуг характерна большая вовлеченность потребителей в производственный процесс. Поведение и опыт потребителя могут способствовать или препятствовать скорости и эффективности процесса обслуживания.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Сотрудники компании иногда считаются неотъемлемой частью услуги. Это приводит к необходимости нанимать сотрудников, обладающих не только техническими навыками, но и навыками общения с людьми.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Потребителю сложно оценить качество многих услуг, поэтому необходимо постоянно повышать уровень информированности потребителей и формировать атмосферу доверия между сервисной фирмой и клиентом.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Для сферы услуг важен временной фактор. Необходимо понимать, что потребитель ограничен во времени и значительные временные затраты на получение услуги воспринимаются им негативно. Поэтому необходимо принимать меры для более быстрого обслуживания, увеличения рабочего дня, подумать о возможности обслуживания по схеме 24/7 (24 часа в сутки без выходных).</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3. Отечественная классификация предприятий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Предприятия общественного питания классифицируются в зависимости от характера производства, ассортимента выпускаемой продукции, объема и видов предоставляемых услуг.</w:t>
      </w:r>
      <w:r w:rsidRPr="00A46A76">
        <w:rPr>
          <w:rFonts w:ascii="Tahoma" w:eastAsia="Times New Roman" w:hAnsi="Tahoma" w:cs="Times New Roman"/>
          <w:sz w:val="20"/>
          <w:szCs w:val="28"/>
          <w:lang w:val="en-US" w:eastAsia="ru-RU"/>
        </w:rPr>
        <w:t>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зависимости от</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характера производства</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 xml:space="preserve">предприятия общественного питания подразделяются на заготовочные, </w:t>
      </w:r>
      <w:proofErr w:type="spellStart"/>
      <w:r w:rsidRPr="00A46A76">
        <w:rPr>
          <w:rFonts w:ascii="Tahoma" w:eastAsia="Times New Roman" w:hAnsi="Tahoma" w:cs="Times New Roman"/>
          <w:sz w:val="20"/>
          <w:szCs w:val="28"/>
          <w:lang w:eastAsia="ru-RU"/>
        </w:rPr>
        <w:t>доготовочные</w:t>
      </w:r>
      <w:proofErr w:type="spellEnd"/>
      <w:r w:rsidRPr="00A46A76">
        <w:rPr>
          <w:rFonts w:ascii="Tahoma" w:eastAsia="Times New Roman" w:hAnsi="Tahoma" w:cs="Times New Roman"/>
          <w:sz w:val="20"/>
          <w:szCs w:val="28"/>
          <w:lang w:eastAsia="ru-RU"/>
        </w:rPr>
        <w:t xml:space="preserve"> и предприятия с полным циклом производства.</w:t>
      </w:r>
      <w:r w:rsidRPr="00A46A76">
        <w:rPr>
          <w:rFonts w:ascii="Tahoma" w:eastAsia="Times New Roman" w:hAnsi="Tahoma" w:cs="Times New Roman"/>
          <w:sz w:val="20"/>
          <w:szCs w:val="28"/>
          <w:lang w:val="en-US" w:eastAsia="ru-RU"/>
        </w:rPr>
        <w:t>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 группу заготовочных предприятий входят предприятия, изготовляющие полуфабрикаты и готовую продукцию для снабжения ими других предприятий: </w:t>
      </w:r>
      <w:proofErr w:type="gramStart"/>
      <w:r w:rsidRPr="00A46A76">
        <w:rPr>
          <w:rFonts w:ascii="Tahoma" w:eastAsia="Times New Roman" w:hAnsi="Tahoma" w:cs="Times New Roman"/>
          <w:sz w:val="20"/>
          <w:szCs w:val="28"/>
          <w:lang w:eastAsia="ru-RU"/>
        </w:rPr>
        <w:t>фабрики-заготовочные</w:t>
      </w:r>
      <w:proofErr w:type="gramEnd"/>
      <w:r w:rsidRPr="00A46A76">
        <w:rPr>
          <w:rFonts w:ascii="Tahoma" w:eastAsia="Times New Roman" w:hAnsi="Tahoma" w:cs="Times New Roman"/>
          <w:sz w:val="20"/>
          <w:szCs w:val="28"/>
          <w:lang w:eastAsia="ru-RU"/>
        </w:rPr>
        <w:t>, комбинаты полуфабрикатов, специализированные заготовочные цехи, специализированные кулинарные и кондитерские цехи.</w:t>
      </w:r>
      <w:r w:rsidRPr="00A46A76">
        <w:rPr>
          <w:rFonts w:ascii="Tahoma" w:eastAsia="Times New Roman" w:hAnsi="Tahoma" w:cs="Times New Roman"/>
          <w:sz w:val="20"/>
          <w:szCs w:val="28"/>
          <w:lang w:val="en-US" w:eastAsia="ru-RU"/>
        </w:rPr>
        <w:t>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К </w:t>
      </w:r>
      <w:proofErr w:type="spellStart"/>
      <w:r w:rsidRPr="00A46A76">
        <w:rPr>
          <w:rFonts w:ascii="Tahoma" w:eastAsia="Times New Roman" w:hAnsi="Tahoma" w:cs="Times New Roman"/>
          <w:sz w:val="20"/>
          <w:szCs w:val="28"/>
          <w:lang w:eastAsia="ru-RU"/>
        </w:rPr>
        <w:t>доготовочным</w:t>
      </w:r>
      <w:proofErr w:type="spellEnd"/>
      <w:r w:rsidRPr="00A46A76">
        <w:rPr>
          <w:rFonts w:ascii="Tahoma" w:eastAsia="Times New Roman" w:hAnsi="Tahoma" w:cs="Times New Roman"/>
          <w:sz w:val="20"/>
          <w:szCs w:val="28"/>
          <w:lang w:eastAsia="ru-RU"/>
        </w:rPr>
        <w:t xml:space="preserve"> относятся предприятия, изготовляющие продукцию из полуфабрикатов, получаемых от заготовочных предприятий общественного питания и предприятий пищевой промышленности. К ним относятся: столовые-</w:t>
      </w:r>
      <w:proofErr w:type="spellStart"/>
      <w:r w:rsidRPr="00A46A76">
        <w:rPr>
          <w:rFonts w:ascii="Tahoma" w:eastAsia="Times New Roman" w:hAnsi="Tahoma" w:cs="Times New Roman"/>
          <w:sz w:val="20"/>
          <w:szCs w:val="28"/>
          <w:lang w:eastAsia="ru-RU"/>
        </w:rPr>
        <w:t>доготовочные</w:t>
      </w:r>
      <w:proofErr w:type="spellEnd"/>
      <w:r w:rsidRPr="00A46A76">
        <w:rPr>
          <w:rFonts w:ascii="Tahoma" w:eastAsia="Times New Roman" w:hAnsi="Tahoma" w:cs="Times New Roman"/>
          <w:sz w:val="20"/>
          <w:szCs w:val="28"/>
          <w:lang w:eastAsia="ru-RU"/>
        </w:rPr>
        <w:t xml:space="preserve">, </w:t>
      </w:r>
      <w:proofErr w:type="gramStart"/>
      <w:r w:rsidRPr="00A46A76">
        <w:rPr>
          <w:rFonts w:ascii="Tahoma" w:eastAsia="Times New Roman" w:hAnsi="Tahoma" w:cs="Times New Roman"/>
          <w:sz w:val="20"/>
          <w:szCs w:val="28"/>
          <w:lang w:eastAsia="ru-RU"/>
        </w:rPr>
        <w:t>столовые-раздаточные</w:t>
      </w:r>
      <w:proofErr w:type="gramEnd"/>
      <w:r w:rsidRPr="00A46A76">
        <w:rPr>
          <w:rFonts w:ascii="Tahoma" w:eastAsia="Times New Roman" w:hAnsi="Tahoma" w:cs="Times New Roman"/>
          <w:sz w:val="20"/>
          <w:szCs w:val="28"/>
          <w:lang w:eastAsia="ru-RU"/>
        </w:rPr>
        <w:t>, вагоны-рестораны и др.</w:t>
      </w:r>
      <w:r w:rsidRPr="00A46A76">
        <w:rPr>
          <w:rFonts w:ascii="Tahoma" w:eastAsia="Times New Roman" w:hAnsi="Tahoma" w:cs="Times New Roman"/>
          <w:sz w:val="20"/>
          <w:szCs w:val="28"/>
          <w:lang w:val="en-US" w:eastAsia="ru-RU"/>
        </w:rPr>
        <w:t>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Предприятия с полным циклом производства осуществляют обработку сырья, выпускают полуфабрикаты и готовую продукцию, а затем сами реализуют ее. К таким предприятиям относятся крупные предприятия общественного питания - комбинаты питания, рестораны, а также все предприятия, работающие на сырье.</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зависимости от</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 xml:space="preserve">ассортимента выпускаемой продукции предприятия общественного питания делятся </w:t>
      </w:r>
      <w:proofErr w:type="gramStart"/>
      <w:r w:rsidRPr="00A46A76">
        <w:rPr>
          <w:rFonts w:ascii="Tahoma" w:eastAsia="Times New Roman" w:hAnsi="Tahoma" w:cs="Times New Roman"/>
          <w:sz w:val="20"/>
          <w:szCs w:val="28"/>
          <w:lang w:eastAsia="ru-RU"/>
        </w:rPr>
        <w:t>на</w:t>
      </w:r>
      <w:proofErr w:type="gramEnd"/>
      <w:r w:rsidRPr="00A46A76">
        <w:rPr>
          <w:rFonts w:ascii="Tahoma" w:eastAsia="Times New Roman" w:hAnsi="Tahoma" w:cs="Times New Roman"/>
          <w:sz w:val="20"/>
          <w:szCs w:val="28"/>
          <w:lang w:eastAsia="ru-RU"/>
        </w:rPr>
        <w:t xml:space="preserve"> универсальные и специализированные. Универсальные предприятия выпускают разнообразные блюда из разных видов сырья. Специализированные предприятия осуществляют производство и реализацию продукции из определенного вида сырья - кафе-молочные, кафе-кондитерские; рыбные столовые, рестораны; осуществляют производство однородной продукции - рестораны, кафе с национальной кухней, диетические столовые. Узкоспециализированные предприятия выпускают продукцию узкого ассортимента - шашлычные, пельменные, вареничные, чебуречные и т. д.</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зависимости от</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времени функционирования</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 xml:space="preserve">предприятия общественного питания могут быть постоянно действующими и сезонными. Сезонные предприятия действуют не весь год, а в весенне-летний период. В местах отдыха открывается большое количество таких предприятий. Стационарные предприятия </w:t>
      </w:r>
      <w:proofErr w:type="gramStart"/>
      <w:r w:rsidRPr="00A46A76">
        <w:rPr>
          <w:rFonts w:ascii="Tahoma" w:eastAsia="Times New Roman" w:hAnsi="Tahoma" w:cs="Times New Roman"/>
          <w:sz w:val="20"/>
          <w:szCs w:val="28"/>
          <w:lang w:eastAsia="ru-RU"/>
        </w:rPr>
        <w:t>работают</w:t>
      </w:r>
      <w:proofErr w:type="gramEnd"/>
      <w:r w:rsidRPr="00A46A76">
        <w:rPr>
          <w:rFonts w:ascii="Tahoma" w:eastAsia="Times New Roman" w:hAnsi="Tahoma" w:cs="Times New Roman"/>
          <w:sz w:val="20"/>
          <w:szCs w:val="28"/>
          <w:lang w:eastAsia="ru-RU"/>
        </w:rPr>
        <w:t xml:space="preserve"> весь год независимо от времени года, но в весенне-летний период могут увеличивать число мест на открытом воздухе.</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 зависимости от места функционирования предприятия общественного питания могут быть стационарными и передвижными - вагоны-рестораны, </w:t>
      </w:r>
      <w:proofErr w:type="spellStart"/>
      <w:r w:rsidRPr="00A46A76">
        <w:rPr>
          <w:rFonts w:ascii="Tahoma" w:eastAsia="Times New Roman" w:hAnsi="Tahoma" w:cs="Times New Roman"/>
          <w:sz w:val="20"/>
          <w:szCs w:val="28"/>
          <w:lang w:eastAsia="ru-RU"/>
        </w:rPr>
        <w:t>автостоловые</w:t>
      </w:r>
      <w:proofErr w:type="spellEnd"/>
      <w:r w:rsidRPr="00A46A76">
        <w:rPr>
          <w:rFonts w:ascii="Tahoma" w:eastAsia="Times New Roman" w:hAnsi="Tahoma" w:cs="Times New Roman"/>
          <w:sz w:val="20"/>
          <w:szCs w:val="28"/>
          <w:lang w:eastAsia="ru-RU"/>
        </w:rPr>
        <w:t xml:space="preserve">, </w:t>
      </w:r>
      <w:proofErr w:type="spellStart"/>
      <w:r w:rsidRPr="00A46A76">
        <w:rPr>
          <w:rFonts w:ascii="Tahoma" w:eastAsia="Times New Roman" w:hAnsi="Tahoma" w:cs="Times New Roman"/>
          <w:sz w:val="20"/>
          <w:szCs w:val="28"/>
          <w:lang w:eastAsia="ru-RU"/>
        </w:rPr>
        <w:t>автокафе</w:t>
      </w:r>
      <w:proofErr w:type="spellEnd"/>
      <w:r w:rsidRPr="00A46A76">
        <w:rPr>
          <w:rFonts w:ascii="Tahoma" w:eastAsia="Times New Roman" w:hAnsi="Tahoma" w:cs="Times New Roman"/>
          <w:sz w:val="20"/>
          <w:szCs w:val="28"/>
          <w:lang w:eastAsia="ru-RU"/>
        </w:rPr>
        <w:t xml:space="preserve"> и т. п.</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В зависимости от обслуживаемого контингента предприятия общественного питания подразделяются на общедоступные, обслуживающие всех желающих, посетивших их, и предприятия общественного питания при производственных предприятиях, учреждениях и учебных заведениях (рабочие, школьные, студенческие, детские и др.).</w:t>
      </w:r>
      <w:proofErr w:type="gramEnd"/>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Тип предприятия общественного питания</w:t>
      </w:r>
      <w:r w:rsidRPr="00A46A76">
        <w:rPr>
          <w:rFonts w:ascii="Tahoma" w:eastAsia="Times New Roman" w:hAnsi="Tahoma" w:cs="Times New Roman"/>
          <w:sz w:val="20"/>
          <w:szCs w:val="28"/>
          <w:lang w:eastAsia="ru-RU"/>
        </w:rPr>
        <w:t xml:space="preserve"> - вид предприятия с характерными особенностями кулинарной продукции и номенклатуры предоставляемых услуг истребителям. Согласно ГОСТ </w:t>
      </w:r>
      <w:proofErr w:type="gramStart"/>
      <w:r w:rsidRPr="00A46A76">
        <w:rPr>
          <w:rFonts w:ascii="Tahoma" w:eastAsia="Times New Roman" w:hAnsi="Tahoma" w:cs="Times New Roman"/>
          <w:sz w:val="20"/>
          <w:szCs w:val="28"/>
          <w:lang w:eastAsia="ru-RU"/>
        </w:rPr>
        <w:t>Р</w:t>
      </w:r>
      <w:proofErr w:type="gramEnd"/>
      <w:r w:rsidRPr="00A46A76">
        <w:rPr>
          <w:rFonts w:ascii="Tahoma" w:eastAsia="Times New Roman" w:hAnsi="Tahoma" w:cs="Times New Roman"/>
          <w:sz w:val="20"/>
          <w:szCs w:val="28"/>
          <w:lang w:eastAsia="ru-RU"/>
        </w:rPr>
        <w:t xml:space="preserve"> 50762-95 «Общественное питание. Классификация предприятий» основные типы предприятий общественного питания - это рестораны, бары, столовые, кафе, закусочные.</w:t>
      </w:r>
    </w:p>
    <w:p w:rsidR="00A46A76" w:rsidRPr="00A46A76" w:rsidRDefault="00A46A76" w:rsidP="00A46A76">
      <w:pPr>
        <w:spacing w:after="0" w:line="240" w:lineRule="auto"/>
        <w:ind w:firstLine="567"/>
        <w:jc w:val="both"/>
        <w:rPr>
          <w:rFonts w:ascii="Tahoma" w:eastAsia="Times New Roman" w:hAnsi="Tahoma" w:cs="Arial"/>
          <w:color w:val="222222"/>
          <w:sz w:val="20"/>
          <w:szCs w:val="28"/>
          <w:shd w:val="clear" w:color="auto" w:fill="FFFFFF"/>
          <w:lang w:eastAsia="ru-RU"/>
        </w:rPr>
      </w:pPr>
      <w:r w:rsidRPr="00A46A76">
        <w:rPr>
          <w:rFonts w:ascii="Tahoma" w:eastAsia="Times New Roman" w:hAnsi="Tahoma" w:cs="Arial"/>
          <w:b/>
          <w:bCs/>
          <w:color w:val="222222"/>
          <w:sz w:val="20"/>
          <w:szCs w:val="28"/>
          <w:shd w:val="clear" w:color="auto" w:fill="FFFFFF"/>
          <w:lang w:eastAsia="ru-RU"/>
        </w:rPr>
        <w:t>Класс предприятия общественного питания</w:t>
      </w:r>
      <w:r w:rsidRPr="00A46A76">
        <w:rPr>
          <w:rFonts w:ascii="Tahoma" w:eastAsia="Times New Roman" w:hAnsi="Tahoma" w:cs="Arial"/>
          <w:color w:val="222222"/>
          <w:sz w:val="20"/>
          <w:szCs w:val="28"/>
          <w:shd w:val="clear" w:color="auto" w:fill="FFFFFF"/>
          <w:lang w:eastAsia="ru-RU"/>
        </w:rPr>
        <w:t xml:space="preserve"> - это совокупность отличительных признаков определенного типа, характеризующая качество предоставляемых услуг, уровень и условия обслуживания. Люкс, высший, первый</w:t>
      </w:r>
      <w:proofErr w:type="gramStart"/>
      <w:r w:rsidRPr="00A46A76">
        <w:rPr>
          <w:rFonts w:ascii="Tahoma" w:eastAsia="Times New Roman" w:hAnsi="Tahoma" w:cs="Arial"/>
          <w:color w:val="222222"/>
          <w:sz w:val="20"/>
          <w:szCs w:val="28"/>
          <w:shd w:val="clear" w:color="auto" w:fill="FFFFFF"/>
          <w:lang w:eastAsia="ru-RU"/>
        </w:rPr>
        <w:t>.</w:t>
      </w:r>
      <w:proofErr w:type="gramEnd"/>
      <w:r w:rsidRPr="00A46A76">
        <w:rPr>
          <w:rFonts w:ascii="Tahoma" w:eastAsia="Times New Roman" w:hAnsi="Tahoma" w:cs="Arial"/>
          <w:color w:val="222222"/>
          <w:sz w:val="20"/>
          <w:szCs w:val="28"/>
          <w:shd w:val="clear" w:color="auto" w:fill="FFFFFF"/>
          <w:lang w:eastAsia="ru-RU"/>
        </w:rPr>
        <w:t xml:space="preserve"> (</w:t>
      </w:r>
      <w:proofErr w:type="gramStart"/>
      <w:r w:rsidRPr="00A46A76">
        <w:rPr>
          <w:rFonts w:ascii="Tahoma" w:eastAsia="Times New Roman" w:hAnsi="Tahoma" w:cs="Arial"/>
          <w:color w:val="222222"/>
          <w:sz w:val="20"/>
          <w:szCs w:val="28"/>
          <w:shd w:val="clear" w:color="auto" w:fill="FFFFFF"/>
          <w:lang w:eastAsia="ru-RU"/>
        </w:rPr>
        <w:t>п</w:t>
      </w:r>
      <w:proofErr w:type="gramEnd"/>
      <w:r w:rsidRPr="00A46A76">
        <w:rPr>
          <w:rFonts w:ascii="Tahoma" w:eastAsia="Times New Roman" w:hAnsi="Tahoma" w:cs="Arial"/>
          <w:color w:val="222222"/>
          <w:sz w:val="20"/>
          <w:szCs w:val="28"/>
          <w:shd w:val="clear" w:color="auto" w:fill="FFFFFF"/>
          <w:lang w:eastAsia="ru-RU"/>
        </w:rPr>
        <w:t>рим. характерен исключительно для ресторанов и баров)</w:t>
      </w:r>
    </w:p>
    <w:p w:rsidR="00A46A76" w:rsidRPr="00A46A76" w:rsidRDefault="00A46A76" w:rsidP="00A46A76">
      <w:pPr>
        <w:spacing w:after="0" w:line="240" w:lineRule="auto"/>
        <w:ind w:firstLine="567"/>
        <w:jc w:val="both"/>
        <w:rPr>
          <w:rFonts w:ascii="Tahoma" w:eastAsia="Times New Roman" w:hAnsi="Tahoma" w:cs="Arial"/>
          <w:color w:val="222222"/>
          <w:sz w:val="20"/>
          <w:szCs w:val="28"/>
          <w:shd w:val="clear" w:color="auto" w:fill="FFFFFF"/>
          <w:lang w:eastAsia="ru-RU"/>
        </w:rPr>
      </w:pPr>
    </w:p>
    <w:p w:rsidR="00A46A76" w:rsidRPr="00A46A76" w:rsidRDefault="00A46A76" w:rsidP="00A46A76">
      <w:pPr>
        <w:spacing w:after="0" w:line="240" w:lineRule="auto"/>
        <w:ind w:left="539"/>
        <w:jc w:val="both"/>
        <w:rPr>
          <w:rFonts w:ascii="Tahoma" w:eastAsia="Times New Roman" w:hAnsi="Tahoma" w:cs="Arial"/>
          <w:b/>
          <w:color w:val="222222"/>
          <w:sz w:val="20"/>
          <w:szCs w:val="28"/>
          <w:shd w:val="clear" w:color="auto" w:fill="FFFFFF"/>
          <w:lang w:val="en-US" w:eastAsia="ru-RU"/>
        </w:rPr>
      </w:pPr>
      <w:proofErr w:type="spellStart"/>
      <w:r w:rsidRPr="00A46A76">
        <w:rPr>
          <w:rFonts w:ascii="Tahoma" w:eastAsia="Times New Roman" w:hAnsi="Tahoma" w:cs="Arial"/>
          <w:b/>
          <w:color w:val="222222"/>
          <w:sz w:val="20"/>
          <w:szCs w:val="28"/>
          <w:shd w:val="clear" w:color="auto" w:fill="FFFFFF"/>
          <w:lang w:val="en-US" w:eastAsia="ru-RU"/>
        </w:rPr>
        <w:t>Справочные</w:t>
      </w:r>
      <w:proofErr w:type="spellEnd"/>
      <w:r w:rsidRPr="00A46A76">
        <w:rPr>
          <w:rFonts w:ascii="Tahoma" w:eastAsia="Times New Roman" w:hAnsi="Tahoma" w:cs="Arial"/>
          <w:b/>
          <w:color w:val="222222"/>
          <w:sz w:val="20"/>
          <w:szCs w:val="28"/>
          <w:shd w:val="clear" w:color="auto" w:fill="FFFFFF"/>
          <w:lang w:val="en-US" w:eastAsia="ru-RU"/>
        </w:rPr>
        <w:t xml:space="preserve"> </w:t>
      </w:r>
      <w:proofErr w:type="spellStart"/>
      <w:r w:rsidRPr="00A46A76">
        <w:rPr>
          <w:rFonts w:ascii="Tahoma" w:eastAsia="Times New Roman" w:hAnsi="Tahoma" w:cs="Arial"/>
          <w:b/>
          <w:color w:val="222222"/>
          <w:sz w:val="20"/>
          <w:szCs w:val="28"/>
          <w:shd w:val="clear" w:color="auto" w:fill="FFFFFF"/>
          <w:lang w:val="en-US" w:eastAsia="ru-RU"/>
        </w:rPr>
        <w:t>материалы</w:t>
      </w:r>
      <w:proofErr w:type="spellEnd"/>
      <w:r w:rsidRPr="00A46A76">
        <w:rPr>
          <w:rFonts w:ascii="Tahoma" w:eastAsia="Times New Roman" w:hAnsi="Tahoma" w:cs="Arial"/>
          <w:b/>
          <w:color w:val="222222"/>
          <w:sz w:val="20"/>
          <w:szCs w:val="28"/>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val="en-US" w:eastAsia="ru-RU"/>
        </w:rPr>
      </w:pPr>
      <w:r w:rsidRPr="00A46A76">
        <w:rPr>
          <w:rFonts w:ascii="Tahoma" w:eastAsia="Times New Roman" w:hAnsi="Tahoma" w:cs="Arial"/>
          <w:b/>
          <w:color w:val="222222"/>
          <w:sz w:val="20"/>
          <w:szCs w:val="28"/>
          <w:shd w:val="clear" w:color="auto" w:fill="FFFFFF"/>
          <w:lang w:eastAsia="ru-RU"/>
        </w:rPr>
        <w:t xml:space="preserve">ГОСТ 30389-2013 Услуги общественного питания. Предприятия общественного питания. </w:t>
      </w:r>
      <w:proofErr w:type="spellStart"/>
      <w:r w:rsidRPr="00A46A76">
        <w:rPr>
          <w:rFonts w:ascii="Tahoma" w:eastAsia="Times New Roman" w:hAnsi="Tahoma" w:cs="Arial"/>
          <w:b/>
          <w:color w:val="222222"/>
          <w:sz w:val="20"/>
          <w:szCs w:val="28"/>
          <w:shd w:val="clear" w:color="auto" w:fill="FFFFFF"/>
          <w:lang w:val="en-US" w:eastAsia="ru-RU"/>
        </w:rPr>
        <w:t>Классификация</w:t>
      </w:r>
      <w:proofErr w:type="spellEnd"/>
      <w:r w:rsidRPr="00A46A76">
        <w:rPr>
          <w:rFonts w:ascii="Tahoma" w:eastAsia="Times New Roman" w:hAnsi="Tahoma" w:cs="Arial"/>
          <w:b/>
          <w:color w:val="222222"/>
          <w:sz w:val="20"/>
          <w:szCs w:val="28"/>
          <w:shd w:val="clear" w:color="auto" w:fill="FFFFFF"/>
          <w:lang w:val="en-US" w:eastAsia="ru-RU"/>
        </w:rPr>
        <w:t xml:space="preserve"> и </w:t>
      </w:r>
      <w:proofErr w:type="spellStart"/>
      <w:r w:rsidRPr="00A46A76">
        <w:rPr>
          <w:rFonts w:ascii="Tahoma" w:eastAsia="Times New Roman" w:hAnsi="Tahoma" w:cs="Arial"/>
          <w:b/>
          <w:color w:val="222222"/>
          <w:sz w:val="20"/>
          <w:szCs w:val="28"/>
          <w:shd w:val="clear" w:color="auto" w:fill="FFFFFF"/>
          <w:lang w:val="en-US" w:eastAsia="ru-RU"/>
        </w:rPr>
        <w:t>общие</w:t>
      </w:r>
      <w:proofErr w:type="spellEnd"/>
      <w:r w:rsidRPr="00A46A76">
        <w:rPr>
          <w:rFonts w:ascii="Tahoma" w:eastAsia="Times New Roman" w:hAnsi="Tahoma" w:cs="Arial"/>
          <w:b/>
          <w:color w:val="222222"/>
          <w:sz w:val="20"/>
          <w:szCs w:val="28"/>
          <w:shd w:val="clear" w:color="auto" w:fill="FFFFFF"/>
          <w:lang w:val="en-US" w:eastAsia="ru-RU"/>
        </w:rPr>
        <w:t xml:space="preserve"> </w:t>
      </w:r>
      <w:proofErr w:type="spellStart"/>
      <w:r w:rsidRPr="00A46A76">
        <w:rPr>
          <w:rFonts w:ascii="Tahoma" w:eastAsia="Times New Roman" w:hAnsi="Tahoma" w:cs="Arial"/>
          <w:b/>
          <w:color w:val="222222"/>
          <w:sz w:val="20"/>
          <w:szCs w:val="28"/>
          <w:shd w:val="clear" w:color="auto" w:fill="FFFFFF"/>
          <w:lang w:val="en-US" w:eastAsia="ru-RU"/>
        </w:rPr>
        <w:t>требования</w:t>
      </w:r>
      <w:proofErr w:type="spellEnd"/>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ГОСТ 30494-2011 Здания жилые и общественные. Параметры микроклимата в помещениях (с Поправкой)</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lastRenderedPageBreak/>
        <w:t>ГОСТ 30494-2011 Здания жилые и общественные. Параметры микроклимата в помещениях (с Поправкой)</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 xml:space="preserve">Радченко Л.А. Организация производства на предприятиях общественного питания Учебник. — Изд. 6-е, доп. и </w:t>
      </w:r>
      <w:proofErr w:type="spellStart"/>
      <w:r w:rsidRPr="00A46A76">
        <w:rPr>
          <w:rFonts w:ascii="Tahoma" w:eastAsia="Times New Roman" w:hAnsi="Tahoma" w:cs="Arial"/>
          <w:b/>
          <w:color w:val="222222"/>
          <w:sz w:val="20"/>
          <w:szCs w:val="28"/>
          <w:shd w:val="clear" w:color="auto" w:fill="FFFFFF"/>
          <w:lang w:eastAsia="ru-RU"/>
        </w:rPr>
        <w:t>перер</w:t>
      </w:r>
      <w:proofErr w:type="spellEnd"/>
      <w:r w:rsidRPr="00A46A76">
        <w:rPr>
          <w:rFonts w:ascii="Tahoma" w:eastAsia="Times New Roman" w:hAnsi="Tahoma" w:cs="Arial"/>
          <w:b/>
          <w:color w:val="222222"/>
          <w:sz w:val="20"/>
          <w:szCs w:val="28"/>
          <w:shd w:val="clear" w:color="auto" w:fill="FFFFFF"/>
          <w:lang w:eastAsia="ru-RU"/>
        </w:rPr>
        <w:t>. — Ростов н</w:t>
      </w:r>
      <w:proofErr w:type="gramStart"/>
      <w:r w:rsidRPr="00A46A76">
        <w:rPr>
          <w:rFonts w:ascii="Tahoma" w:eastAsia="Times New Roman" w:hAnsi="Tahoma" w:cs="Arial"/>
          <w:b/>
          <w:color w:val="222222"/>
          <w:sz w:val="20"/>
          <w:szCs w:val="28"/>
          <w:shd w:val="clear" w:color="auto" w:fill="FFFFFF"/>
          <w:lang w:eastAsia="ru-RU"/>
        </w:rPr>
        <w:t>/Д</w:t>
      </w:r>
      <w:proofErr w:type="gramEnd"/>
      <w:r w:rsidRPr="00A46A76">
        <w:rPr>
          <w:rFonts w:ascii="Tahoma" w:eastAsia="Times New Roman" w:hAnsi="Tahoma" w:cs="Arial"/>
          <w:b/>
          <w:color w:val="222222"/>
          <w:sz w:val="20"/>
          <w:szCs w:val="28"/>
          <w:shd w:val="clear" w:color="auto" w:fill="FFFFFF"/>
          <w:lang w:eastAsia="ru-RU"/>
        </w:rPr>
        <w:t>: Феникс, 2006. — 352 с.</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Практическое пособие по организации услуг общественного питания. Защита прав потребителей   Практическое пособие. — Ростов н</w:t>
      </w:r>
      <w:proofErr w:type="gramStart"/>
      <w:r w:rsidRPr="00A46A76">
        <w:rPr>
          <w:rFonts w:ascii="Tahoma" w:eastAsia="Times New Roman" w:hAnsi="Tahoma" w:cs="Arial"/>
          <w:b/>
          <w:color w:val="222222"/>
          <w:sz w:val="20"/>
          <w:szCs w:val="28"/>
          <w:shd w:val="clear" w:color="auto" w:fill="FFFFFF"/>
          <w:lang w:eastAsia="ru-RU"/>
        </w:rPr>
        <w:t>/Д</w:t>
      </w:r>
      <w:proofErr w:type="gramEnd"/>
      <w:r w:rsidRPr="00A46A76">
        <w:rPr>
          <w:rFonts w:ascii="Tahoma" w:eastAsia="Times New Roman" w:hAnsi="Tahoma" w:cs="Arial"/>
          <w:b/>
          <w:color w:val="222222"/>
          <w:sz w:val="20"/>
          <w:szCs w:val="28"/>
          <w:shd w:val="clear" w:color="auto" w:fill="FFFFFF"/>
          <w:lang w:eastAsia="ru-RU"/>
        </w:rPr>
        <w:t>: Правительство Ростовской Области ДПРРО, 2016. — 100 с.</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5" w:name="_Toc460419436"/>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Лекция 2</w:t>
      </w:r>
      <w:bookmarkEnd w:id="5"/>
    </w:p>
    <w:p w:rsidR="00A46A76" w:rsidRPr="00A46A76" w:rsidRDefault="00A46A76" w:rsidP="00A46A76">
      <w:pPr>
        <w:spacing w:after="0" w:line="240" w:lineRule="auto"/>
        <w:ind w:firstLine="567"/>
        <w:jc w:val="center"/>
        <w:rPr>
          <w:rFonts w:ascii="Times New Roman" w:eastAsia="Times New Roman" w:hAnsi="Times New Roman" w:cs="Times New Roman"/>
          <w:sz w:val="24"/>
          <w:szCs w:val="24"/>
          <w:lang w:eastAsia="ru-RU"/>
        </w:rPr>
      </w:pPr>
      <w:r w:rsidRPr="00A46A76">
        <w:rPr>
          <w:rFonts w:ascii="Tahoma" w:eastAsia="Times New Roman" w:hAnsi="Tahoma" w:cs="Arial"/>
          <w:bCs/>
          <w:caps/>
          <w:kern w:val="32"/>
          <w:sz w:val="20"/>
          <w:szCs w:val="20"/>
          <w:lang w:eastAsia="ru-RU"/>
        </w:rPr>
        <w:t>Контроль деятельности предприятий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numPr>
          <w:ilvl w:val="0"/>
          <w:numId w:val="44"/>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 xml:space="preserve">Определение проверки </w:t>
      </w:r>
    </w:p>
    <w:p w:rsidR="00A46A76" w:rsidRPr="00A46A76" w:rsidRDefault="00A46A76" w:rsidP="00A46A76">
      <w:pPr>
        <w:numPr>
          <w:ilvl w:val="0"/>
          <w:numId w:val="44"/>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Объекты проверок в отрасли общественного питания</w:t>
      </w:r>
    </w:p>
    <w:p w:rsidR="00A46A76" w:rsidRPr="00A46A76" w:rsidRDefault="00A46A76" w:rsidP="00A46A76">
      <w:pPr>
        <w:numPr>
          <w:ilvl w:val="0"/>
          <w:numId w:val="44"/>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 xml:space="preserve">Виды и основания проверок </w:t>
      </w:r>
    </w:p>
    <w:p w:rsidR="00A46A76" w:rsidRPr="00A46A76" w:rsidRDefault="00A46A76" w:rsidP="00A46A76">
      <w:pPr>
        <w:numPr>
          <w:ilvl w:val="0"/>
          <w:numId w:val="44"/>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Нормативная база, регламентирующая права должностных лиц при проведении проверки</w:t>
      </w:r>
    </w:p>
    <w:p w:rsidR="00A46A76" w:rsidRPr="00A46A76" w:rsidRDefault="00A46A76" w:rsidP="00A46A76">
      <w:pPr>
        <w:keepNext/>
        <w:spacing w:before="120" w:after="120" w:line="240" w:lineRule="auto"/>
        <w:jc w:val="center"/>
        <w:outlineLvl w:val="1"/>
        <w:rPr>
          <w:rFonts w:ascii="Tahoma" w:eastAsia="Times New Roman" w:hAnsi="Tahoma" w:cs="Arial"/>
          <w:b/>
          <w:bCs/>
          <w:iCs/>
          <w:color w:val="008000"/>
          <w:szCs w:val="28"/>
          <w:lang w:eastAsia="ru-RU"/>
        </w:rPr>
      </w:pP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bookmarkStart w:id="6" w:name="_Toc460419438"/>
      <w:r w:rsidRPr="00A46A76">
        <w:rPr>
          <w:rFonts w:ascii="Tahoma" w:eastAsia="Times New Roman" w:hAnsi="Tahoma" w:cs="Arial"/>
          <w:b/>
          <w:bCs/>
          <w:sz w:val="20"/>
          <w:szCs w:val="26"/>
          <w:lang w:eastAsia="ru-RU"/>
        </w:rPr>
        <w:t xml:space="preserve">1. </w:t>
      </w:r>
      <w:bookmarkEnd w:id="6"/>
      <w:r w:rsidRPr="00A46A76">
        <w:rPr>
          <w:rFonts w:ascii="Tahoma" w:eastAsia="Times New Roman" w:hAnsi="Tahoma" w:cs="Arial"/>
          <w:b/>
          <w:bCs/>
          <w:sz w:val="20"/>
          <w:szCs w:val="26"/>
          <w:lang w:eastAsia="ru-RU"/>
        </w:rPr>
        <w:t xml:space="preserve">Определение проверки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За последние годы в сфере потребительского рынка произошли значительные изменения. В условиях полной хозяйственной самостоятельности субъектов рынка возникли совсем иные взаимоотношения между ними и органами государственной власти.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Прямое подчинение заменено отношениями, при которых функции контроля осуществляются по отдельным направлениям, определяемым государственным законодательством.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Контроль и надзор в сфере ресторанного бизнеса</w:t>
      </w:r>
      <w:r w:rsidRPr="00A46A76">
        <w:rPr>
          <w:rFonts w:ascii="Tahoma" w:eastAsia="Times New Roman" w:hAnsi="Tahoma" w:cs="Times New Roman"/>
          <w:sz w:val="20"/>
          <w:szCs w:val="28"/>
          <w:lang w:eastAsia="ru-RU"/>
        </w:rPr>
        <w:t xml:space="preserve"> - это наблюдение за деятельностью ресторанов на предмет соблюдения ими действующего законодательства в области производства продукции и оказания услуг предприятиями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Одной из важнейших форм контрольно-надзорной деятельности являются проверки, осуществляемые компетентными государственными органами.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Под проверкой ресторана понимается</w:t>
      </w:r>
      <w:r w:rsidRPr="00A46A76">
        <w:rPr>
          <w:rFonts w:ascii="Tahoma" w:eastAsia="Times New Roman" w:hAnsi="Tahoma" w:cs="Times New Roman"/>
          <w:sz w:val="20"/>
          <w:szCs w:val="28"/>
          <w:lang w:eastAsia="ru-RU"/>
        </w:rPr>
        <w:t xml:space="preserve"> комплекс действий уполномоченных лиц, направленных </w:t>
      </w:r>
      <w:proofErr w:type="gramStart"/>
      <w:r w:rsidRPr="00A46A76">
        <w:rPr>
          <w:rFonts w:ascii="Tahoma" w:eastAsia="Times New Roman" w:hAnsi="Tahoma" w:cs="Times New Roman"/>
          <w:sz w:val="20"/>
          <w:szCs w:val="28"/>
          <w:lang w:eastAsia="ru-RU"/>
        </w:rPr>
        <w:t>на</w:t>
      </w:r>
      <w:proofErr w:type="gramEnd"/>
      <w:r w:rsidRPr="00A46A76">
        <w:rPr>
          <w:rFonts w:ascii="Tahoma" w:eastAsia="Times New Roman" w:hAnsi="Tahoma" w:cs="Times New Roman"/>
          <w:sz w:val="20"/>
          <w:szCs w:val="28"/>
          <w:lang w:eastAsia="ru-RU"/>
        </w:rPr>
        <w:t>:</w:t>
      </w:r>
    </w:p>
    <w:p w:rsidR="00A46A76" w:rsidRPr="00A46A76" w:rsidRDefault="00A46A76" w:rsidP="00A46A76">
      <w:pPr>
        <w:numPr>
          <w:ilvl w:val="0"/>
          <w:numId w:val="11"/>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установление соблюдения рестораном действующего законодательства;</w:t>
      </w:r>
    </w:p>
    <w:p w:rsidR="00A46A76" w:rsidRPr="00A46A76" w:rsidRDefault="00A46A76" w:rsidP="00A46A76">
      <w:pPr>
        <w:numPr>
          <w:ilvl w:val="0"/>
          <w:numId w:val="11"/>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выявление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правонарушений</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11"/>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пресечение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правонарушений</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11"/>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применение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санкций</w:t>
      </w:r>
      <w:proofErr w:type="spellEnd"/>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bookmarkStart w:id="7" w:name="_Toc460419439"/>
      <w:r w:rsidRPr="00A46A76">
        <w:rPr>
          <w:rFonts w:ascii="Tahoma" w:eastAsia="Times New Roman" w:hAnsi="Tahoma" w:cs="Arial"/>
          <w:b/>
          <w:bCs/>
          <w:sz w:val="20"/>
          <w:szCs w:val="26"/>
          <w:lang w:eastAsia="ru-RU"/>
        </w:rPr>
        <w:t xml:space="preserve">2. </w:t>
      </w:r>
      <w:bookmarkEnd w:id="7"/>
      <w:r w:rsidRPr="00A46A76">
        <w:rPr>
          <w:rFonts w:ascii="Tahoma" w:eastAsia="Times New Roman" w:hAnsi="Tahoma" w:cs="Arial"/>
          <w:b/>
          <w:bCs/>
          <w:sz w:val="20"/>
          <w:szCs w:val="26"/>
          <w:lang w:eastAsia="ru-RU"/>
        </w:rPr>
        <w:t>Объекты проверок в отрасли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Объектами любой проверки ресторанного бизнеса могут являться: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лицензии на отдельные виды деятельности;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сертификаты, ветеринарные свидетельства;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договорные отношения с контрагентами;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непосредственная реализация продукции и предоставление услуг потребителям;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ценообразование;</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контрольно-кассовые машины и порядок проведения расчетов с покупателями;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персонал ресторана;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бухгалтерский учет и уплата налогов и сборов;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кулинарное сырье и покупные товары;</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соблюдение противопожарных нор и правила;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соблюдение принципов и правил санитарии;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соблюдение правил декларирования алкоголя.</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3. Виды и основания проверок</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Все проверки деятельности ресторанов подразделяются </w:t>
      </w:r>
      <w:proofErr w:type="gramStart"/>
      <w:r w:rsidRPr="00A46A76">
        <w:rPr>
          <w:rFonts w:ascii="Tahoma" w:eastAsia="Times New Roman" w:hAnsi="Tahoma" w:cs="Times New Roman"/>
          <w:sz w:val="20"/>
          <w:szCs w:val="28"/>
          <w:lang w:eastAsia="ru-RU"/>
        </w:rPr>
        <w:t>на</w:t>
      </w:r>
      <w:proofErr w:type="gramEnd"/>
      <w:r w:rsidRPr="00A46A76">
        <w:rPr>
          <w:rFonts w:ascii="Tahoma" w:eastAsia="Times New Roman" w:hAnsi="Tahoma" w:cs="Times New Roman"/>
          <w:sz w:val="20"/>
          <w:szCs w:val="28"/>
          <w:lang w:eastAsia="ru-RU"/>
        </w:rPr>
        <w:t xml:space="preserve"> плановые и внеплановые.</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Плановые проверки</w:t>
      </w:r>
      <w:r w:rsidRPr="00A46A76">
        <w:rPr>
          <w:rFonts w:ascii="Tahoma" w:eastAsia="Times New Roman" w:hAnsi="Tahoma" w:cs="Times New Roman"/>
          <w:sz w:val="20"/>
          <w:szCs w:val="28"/>
          <w:lang w:eastAsia="ru-RU"/>
        </w:rPr>
        <w:t xml:space="preserve"> проводятся на основании и в соответствии с планами, утвержденными руководителями контрольно-надзорных органов (не чаще чем 1 раз в три года).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Внеплановые проверки</w:t>
      </w:r>
      <w:r w:rsidRPr="00A46A76">
        <w:rPr>
          <w:rFonts w:ascii="Tahoma" w:eastAsia="Times New Roman" w:hAnsi="Tahoma" w:cs="Times New Roman"/>
          <w:sz w:val="20"/>
          <w:szCs w:val="28"/>
          <w:lang w:eastAsia="ru-RU"/>
        </w:rPr>
        <w:t xml:space="preserve"> могут проводиться на основе следующих документов:</w:t>
      </w:r>
    </w:p>
    <w:p w:rsidR="00A46A76" w:rsidRPr="00A46A76" w:rsidRDefault="00A46A76" w:rsidP="00A46A76">
      <w:pPr>
        <w:numPr>
          <w:ilvl w:val="0"/>
          <w:numId w:val="1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заявлений и жалоб потребителей, пострадавших от потребления некачественных товаров;</w:t>
      </w:r>
    </w:p>
    <w:p w:rsidR="00A46A76" w:rsidRPr="00A46A76" w:rsidRDefault="00A46A76" w:rsidP="00A46A76">
      <w:pPr>
        <w:numPr>
          <w:ilvl w:val="0"/>
          <w:numId w:val="1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сообщений по телефону в контролирующие органы (от граждан, предприятий, организаций и пр.);</w:t>
      </w:r>
    </w:p>
    <w:p w:rsidR="00A46A76" w:rsidRPr="00A46A76" w:rsidRDefault="00A46A76" w:rsidP="00A46A76">
      <w:pPr>
        <w:numPr>
          <w:ilvl w:val="0"/>
          <w:numId w:val="1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письменных обращений граждан-потребителей и общественных организаций потребителей;</w:t>
      </w:r>
    </w:p>
    <w:p w:rsidR="00A46A76" w:rsidRPr="00A46A76" w:rsidRDefault="00A46A76" w:rsidP="00A46A76">
      <w:pPr>
        <w:numPr>
          <w:ilvl w:val="0"/>
          <w:numId w:val="1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материалов, опубликованных в средствах массовой информации.</w:t>
      </w:r>
    </w:p>
    <w:p w:rsidR="00A46A76" w:rsidRPr="00A46A76" w:rsidRDefault="00A46A76" w:rsidP="00A46A76">
      <w:pPr>
        <w:numPr>
          <w:ilvl w:val="0"/>
          <w:numId w:val="12"/>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предписаний</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результатам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предыдущих</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проверок</w:t>
      </w:r>
      <w:proofErr w:type="spellEnd"/>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Таким образом, в основном поводом для проведения внеплановой проверки являются обращения граждан.</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 xml:space="preserve">К специфическим видам проверок относятся налоговые проверки: </w:t>
      </w:r>
      <w:r w:rsidRPr="00A46A76">
        <w:rPr>
          <w:rFonts w:ascii="Tahoma" w:eastAsia="Times New Roman" w:hAnsi="Tahoma" w:cs="Times New Roman"/>
          <w:b/>
          <w:sz w:val="20"/>
          <w:szCs w:val="28"/>
          <w:lang w:eastAsia="ru-RU"/>
        </w:rPr>
        <w:t>камеральные, выездные, а также встречные налоговые проверки.</w:t>
      </w:r>
      <w:r w:rsidRPr="00A46A76">
        <w:rPr>
          <w:rFonts w:ascii="Tahoma" w:eastAsia="Times New Roman" w:hAnsi="Tahoma" w:cs="Times New Roman"/>
          <w:sz w:val="20"/>
          <w:szCs w:val="28"/>
          <w:lang w:eastAsia="ru-RU"/>
        </w:rPr>
        <w:t xml:space="preserve">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Камеральная проверка не предусматривает выхода сотрудников налоговых инспекций непосредственно в ресторан. Она проводится сотрудниками налоговых инспекций в ходе приемки от налогоплательщиков налоговых деклараций и других документов по исчислению и уплате налогов.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Выездная налоговая проверка должна проводиться на основании решения руководителя налогового органа или его заместителя. Она может проводиться по одному или нескольким налогам.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Выездная налоговая проверка не может продолжаться более двух месяцев, в исключительных случаях - не более трех. Срок проведения проверки включает в себя время фактического нахождения проверяющих на территории ресторана. В указанные сроки не засчитываются периоды между вручением требования о представлении необходимых документов и фактическим представлением запрашиваемых документов.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 ходе проведения выездной налоговой </w:t>
      </w:r>
      <w:proofErr w:type="gramStart"/>
      <w:r w:rsidRPr="00A46A76">
        <w:rPr>
          <w:rFonts w:ascii="Tahoma" w:eastAsia="Times New Roman" w:hAnsi="Tahoma" w:cs="Times New Roman"/>
          <w:sz w:val="20"/>
          <w:szCs w:val="28"/>
          <w:lang w:eastAsia="ru-RU"/>
        </w:rPr>
        <w:t>проверки</w:t>
      </w:r>
      <w:proofErr w:type="gramEnd"/>
      <w:r w:rsidRPr="00A46A76">
        <w:rPr>
          <w:rFonts w:ascii="Tahoma" w:eastAsia="Times New Roman" w:hAnsi="Tahoma" w:cs="Times New Roman"/>
          <w:sz w:val="20"/>
          <w:szCs w:val="28"/>
          <w:lang w:eastAsia="ru-RU"/>
        </w:rPr>
        <w:t xml:space="preserve"> уполномоченные должностные лица налоговых органов могут при необходимости проводить инвентаризацию имущества ресторана, а также проводить осмотр (обследование) производственных, складских, торговых и иных помещений, используемых для извлечения дохода.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Если у должностных лиц, проводящих выездную налоговую проверку, возникают достаточные основания полагать, что документы, подтверждающие совершение налоговых правонарушений, уничтожены, скрыты или заменены, то на основании мотивированного постановления руководителя налогового орган производится выемка документов и предметов, имеющих отношение к налоговой проверке.</w:t>
      </w:r>
      <w:proofErr w:type="gramEnd"/>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 выемку документов и предметов составляется соответствующий акт, в котором должна быть обоснована необходимость выемки и приведен перечень изымаемых документов и предметов.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Результаты проведения выездной налоговой проверки фиксируются в справке, составляемой уполномоченным представителем налогового органа в отношении предприятия ресторанного бизнеса.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Встречная проверка</w:t>
      </w:r>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 истребование налоговой инспекцией документов или информации, которые касаются:</w:t>
      </w:r>
    </w:p>
    <w:p w:rsidR="00A46A76" w:rsidRPr="00A46A76" w:rsidRDefault="00A46A76" w:rsidP="00A46A76">
      <w:pPr>
        <w:numPr>
          <w:ilvl w:val="0"/>
          <w:numId w:val="13"/>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деятельности проверяемого налогоплательщика. Такие документы и информация могут быть истребованы не только у контрагентов проверяемого налогоплательщика, но и у любых других лиц, располагающих этими документами или информацией (например, у госорганов) (п. 1 ст. 93.1 НК РФ);</w:t>
      </w:r>
    </w:p>
    <w:p w:rsidR="00A46A76" w:rsidRPr="00A46A76" w:rsidRDefault="00A46A76" w:rsidP="00A46A76">
      <w:pPr>
        <w:numPr>
          <w:ilvl w:val="0"/>
          <w:numId w:val="13"/>
        </w:numPr>
        <w:spacing w:after="0" w:line="240" w:lineRule="auto"/>
        <w:jc w:val="both"/>
        <w:rPr>
          <w:rFonts w:ascii="Tahoma" w:eastAsia="Times New Roman" w:hAnsi="Tahoma" w:cs="Times New Roman"/>
          <w:sz w:val="20"/>
          <w:szCs w:val="28"/>
          <w:lang w:val="en-US" w:eastAsia="ru-RU"/>
        </w:rPr>
      </w:pPr>
      <w:r w:rsidRPr="00A46A76">
        <w:rPr>
          <w:rFonts w:ascii="Tahoma" w:eastAsia="Times New Roman" w:hAnsi="Tahoma" w:cs="Times New Roman"/>
          <w:sz w:val="20"/>
          <w:szCs w:val="28"/>
          <w:lang w:eastAsia="ru-RU"/>
        </w:rPr>
        <w:t xml:space="preserve">любой сделки, заинтересовавшей налоговиков. Такие документы и информация могут быть истребованы не только у сторон этой сделки, но и у любых других лиц, располагающих этими документами или информацией. Например, документы и информация об исполнении договора поставки могут быть истребованы у перевозчика, который доставлял товар от поставщика к покупателю </w:t>
      </w:r>
      <w:r w:rsidRPr="00A46A76">
        <w:rPr>
          <w:rFonts w:ascii="Tahoma" w:eastAsia="Times New Roman" w:hAnsi="Tahoma" w:cs="Times New Roman"/>
          <w:sz w:val="20"/>
          <w:szCs w:val="28"/>
          <w:lang w:val="en-US" w:eastAsia="ru-RU"/>
        </w:rPr>
        <w:t xml:space="preserve">(п. 2 </w:t>
      </w:r>
      <w:proofErr w:type="spellStart"/>
      <w:r w:rsidRPr="00A46A76">
        <w:rPr>
          <w:rFonts w:ascii="Tahoma" w:eastAsia="Times New Roman" w:hAnsi="Tahoma" w:cs="Times New Roman"/>
          <w:sz w:val="20"/>
          <w:szCs w:val="28"/>
          <w:lang w:val="en-US" w:eastAsia="ru-RU"/>
        </w:rPr>
        <w:t>ст</w:t>
      </w:r>
      <w:proofErr w:type="spellEnd"/>
      <w:r w:rsidRPr="00A46A76">
        <w:rPr>
          <w:rFonts w:ascii="Tahoma" w:eastAsia="Times New Roman" w:hAnsi="Tahoma" w:cs="Times New Roman"/>
          <w:sz w:val="20"/>
          <w:szCs w:val="28"/>
          <w:lang w:val="en-US" w:eastAsia="ru-RU"/>
        </w:rPr>
        <w:t>. 93.1 НК РФ).</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Встречная проверка является одной из основных процедур и мероприятий налогового контроля.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Налоговый контроль</w:t>
      </w:r>
      <w:r w:rsidRPr="00A46A76">
        <w:rPr>
          <w:rFonts w:ascii="Tahoma" w:eastAsia="Times New Roman" w:hAnsi="Tahoma" w:cs="Times New Roman"/>
          <w:sz w:val="20"/>
          <w:szCs w:val="28"/>
          <w:lang w:eastAsia="ru-RU"/>
        </w:rPr>
        <w:t xml:space="preserve"> – это контроль, осуществляемый налоговыми органами за соблюдением налогоплательщиками и налоговыми агентами налогового законодательства.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Целями встречной проверки, осуществляемой налоговой инспекцией, являются:</w:t>
      </w:r>
    </w:p>
    <w:p w:rsidR="00A46A76" w:rsidRPr="00A46A76" w:rsidRDefault="00A46A76" w:rsidP="00A46A76">
      <w:pPr>
        <w:numPr>
          <w:ilvl w:val="0"/>
          <w:numId w:val="5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проверка фактического существования контрагента, взаимодействующего с налогоплательщиком по сделкам, которые заинтересовали налоговые органы;</w:t>
      </w:r>
    </w:p>
    <w:p w:rsidR="00A46A76" w:rsidRPr="00A46A76" w:rsidRDefault="00A46A76" w:rsidP="00A46A76">
      <w:pPr>
        <w:numPr>
          <w:ilvl w:val="0"/>
          <w:numId w:val="5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проверка фактического осуществления операций, отраженных в учете налогоплательщика;</w:t>
      </w:r>
    </w:p>
    <w:p w:rsidR="00A46A76" w:rsidRPr="00A46A76" w:rsidRDefault="00A46A76" w:rsidP="00A46A76">
      <w:pPr>
        <w:numPr>
          <w:ilvl w:val="0"/>
          <w:numId w:val="5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осуществление сверки данных о финансово-хозяйственных операциях, осуществленных между проверяемой организацией и контрагентом организации.</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4. Нормативная база, регламентирующая права должностных лиц при проведении проверки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настоящее время введен в действие Федеральный Закон № 134-ФЗ от 8 августа 2001 года «О защите прав юридических лиц и индивидуальных предпринимателей при проведении государственного контроля (надзора)», который устанавливает общие правила и требования к организации и проведению мероприятий по контролю. Так, в частности, в Законе четко оговорено, что проверки различного рода должны проводиться только на основании распоряжений (приказов) органов государственного контроля (надзора), в которых указываются:</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номер и дата распоряжения (приказа) о проведении проверки;</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наименование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проверяющего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органа</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фамилия, имя, отчество и должность уполномоченного на проверку лица;</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наименование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ресторана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подлежащего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проверке</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цели, задачи и предмет проверки;</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правовые основания проведения проверки, в том числе нормативные правовые акты, требования которых подлежат проверке;</w:t>
      </w:r>
    </w:p>
    <w:p w:rsidR="00A46A76" w:rsidRPr="00A46A76" w:rsidRDefault="00A46A76" w:rsidP="00A46A76">
      <w:pPr>
        <w:numPr>
          <w:ilvl w:val="0"/>
          <w:numId w:val="1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дата начала и окончания проверки.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Продолжительность проверки не должна превышать один месяц (кроме налоговых проверок), в исключительных случаях срок может быть продлен, но не более чем на один месяц. Кроме того, в отношении одного ресторана каждым органом государственного контроля плановая проверка может проводиться не чаще одного раза в два года.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 результатах проведения проверки различного рода должна быть обязательно сделана запись в контрольном журнале с указанием контролирующего органа, должности и фамилии проверяющих, если по результатам проверки был составлен акт, об этом должна быть сделана отметка.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Акт о проверке составляется по форме, установленной для конкретных проверяющих органов, но в любом случае он должен быть подписан руководителем проверяемого предприятия, а в случае его несогласия с результатами проверки он вправе отметить в акте (объяснении к акту) свои возражения, которые должны быть рассмотрены и учтены при решении вопроса о наложении штрафных санкций.</w:t>
      </w:r>
      <w:proofErr w:type="gramEnd"/>
    </w:p>
    <w:p w:rsidR="00A46A76" w:rsidRPr="00A46A76" w:rsidRDefault="00A46A76" w:rsidP="00A46A76">
      <w:pPr>
        <w:spacing w:after="0" w:line="240" w:lineRule="auto"/>
        <w:ind w:left="539"/>
        <w:jc w:val="both"/>
        <w:rPr>
          <w:rFonts w:ascii="Tahoma" w:eastAsia="Times New Roman" w:hAnsi="Tahoma" w:cs="Arial"/>
          <w:b/>
          <w:color w:val="222222"/>
          <w:sz w:val="20"/>
          <w:szCs w:val="28"/>
          <w:shd w:val="clear" w:color="auto" w:fill="FFFFFF"/>
          <w:lang w:val="en-US" w:eastAsia="ru-RU"/>
        </w:rPr>
      </w:pPr>
      <w:proofErr w:type="spellStart"/>
      <w:r w:rsidRPr="00A46A76">
        <w:rPr>
          <w:rFonts w:ascii="Tahoma" w:eastAsia="Times New Roman" w:hAnsi="Tahoma" w:cs="Arial"/>
          <w:b/>
          <w:color w:val="222222"/>
          <w:sz w:val="20"/>
          <w:szCs w:val="28"/>
          <w:shd w:val="clear" w:color="auto" w:fill="FFFFFF"/>
          <w:lang w:val="en-US" w:eastAsia="ru-RU"/>
        </w:rPr>
        <w:t>Справочные</w:t>
      </w:r>
      <w:proofErr w:type="spellEnd"/>
      <w:r w:rsidRPr="00A46A76">
        <w:rPr>
          <w:rFonts w:ascii="Tahoma" w:eastAsia="Times New Roman" w:hAnsi="Tahoma" w:cs="Arial"/>
          <w:b/>
          <w:color w:val="222222"/>
          <w:sz w:val="20"/>
          <w:szCs w:val="28"/>
          <w:shd w:val="clear" w:color="auto" w:fill="FFFFFF"/>
          <w:lang w:val="en-US" w:eastAsia="ru-RU"/>
        </w:rPr>
        <w:t xml:space="preserve"> </w:t>
      </w:r>
      <w:proofErr w:type="spellStart"/>
      <w:r w:rsidRPr="00A46A76">
        <w:rPr>
          <w:rFonts w:ascii="Tahoma" w:eastAsia="Times New Roman" w:hAnsi="Tahoma" w:cs="Arial"/>
          <w:b/>
          <w:color w:val="222222"/>
          <w:sz w:val="20"/>
          <w:szCs w:val="28"/>
          <w:shd w:val="clear" w:color="auto" w:fill="FFFFFF"/>
          <w:lang w:val="en-US" w:eastAsia="ru-RU"/>
        </w:rPr>
        <w:t>материалы</w:t>
      </w:r>
      <w:proofErr w:type="spellEnd"/>
      <w:r w:rsidRPr="00A46A76">
        <w:rPr>
          <w:rFonts w:ascii="Tahoma" w:eastAsia="Times New Roman" w:hAnsi="Tahoma" w:cs="Arial"/>
          <w:b/>
          <w:color w:val="222222"/>
          <w:sz w:val="20"/>
          <w:szCs w:val="28"/>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Практическое пособие по организации услуг общественного питания. Защита прав потребителей   Практическое пособие. — Ростов н</w:t>
      </w:r>
      <w:proofErr w:type="gramStart"/>
      <w:r w:rsidRPr="00A46A76">
        <w:rPr>
          <w:rFonts w:ascii="Tahoma" w:eastAsia="Times New Roman" w:hAnsi="Tahoma" w:cs="Arial"/>
          <w:b/>
          <w:color w:val="222222"/>
          <w:sz w:val="20"/>
          <w:szCs w:val="28"/>
          <w:shd w:val="clear" w:color="auto" w:fill="FFFFFF"/>
          <w:lang w:eastAsia="ru-RU"/>
        </w:rPr>
        <w:t>/Д</w:t>
      </w:r>
      <w:proofErr w:type="gramEnd"/>
      <w:r w:rsidRPr="00A46A76">
        <w:rPr>
          <w:rFonts w:ascii="Tahoma" w:eastAsia="Times New Roman" w:hAnsi="Tahoma" w:cs="Arial"/>
          <w:b/>
          <w:color w:val="222222"/>
          <w:sz w:val="20"/>
          <w:szCs w:val="28"/>
          <w:shd w:val="clear" w:color="auto" w:fill="FFFFFF"/>
          <w:lang w:eastAsia="ru-RU"/>
        </w:rPr>
        <w:t>: Правительство Ростовской Области ДПРРО, 2016. — 100 с.</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 xml:space="preserve">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w:t>
      </w:r>
      <w:r w:rsidRPr="00A46A76">
        <w:rPr>
          <w:rFonts w:ascii="Tahoma" w:eastAsia="Times New Roman" w:hAnsi="Tahoma" w:cs="Arial"/>
          <w:b/>
          <w:color w:val="222222"/>
          <w:sz w:val="20"/>
          <w:szCs w:val="28"/>
          <w:shd w:val="clear" w:color="auto" w:fill="FFFFFF"/>
          <w:lang w:val="en-US" w:eastAsia="ru-RU"/>
        </w:rPr>
        <w:t>N</w:t>
      </w:r>
      <w:r w:rsidRPr="00A46A76">
        <w:rPr>
          <w:rFonts w:ascii="Tahoma" w:eastAsia="Times New Roman" w:hAnsi="Tahoma" w:cs="Arial"/>
          <w:b/>
          <w:color w:val="222222"/>
          <w:sz w:val="20"/>
          <w:szCs w:val="28"/>
          <w:shd w:val="clear" w:color="auto" w:fill="FFFFFF"/>
          <w:lang w:eastAsia="ru-RU"/>
        </w:rPr>
        <w:t xml:space="preserve"> 294-ФЗ </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Кучер Л.С., Шкуратова Л.М., Ефимов С.Л., Голубева Т.Н. Ресторанный бизнес в России: технология успеха — Москва: ТРАНСЛИТ,2007. — 512с.</w:t>
      </w:r>
    </w:p>
    <w:p w:rsidR="00A46A76" w:rsidRPr="00A46A76" w:rsidRDefault="00A46A76" w:rsidP="00A46A76">
      <w:pPr>
        <w:spacing w:after="0" w:line="240" w:lineRule="auto"/>
        <w:ind w:left="1619"/>
        <w:rPr>
          <w:rFonts w:ascii="Tahoma" w:eastAsia="Times New Roman" w:hAnsi="Tahoma" w:cs="Times New Roman"/>
          <w:sz w:val="20"/>
          <w:szCs w:val="28"/>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8" w:name="_Toc460419440"/>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Лекция 3</w:t>
      </w:r>
      <w:bookmarkEnd w:id="8"/>
    </w:p>
    <w:p w:rsidR="00A46A76" w:rsidRPr="00A46A76" w:rsidRDefault="00A46A76" w:rsidP="00A46A76">
      <w:pPr>
        <w:spacing w:after="0" w:line="240" w:lineRule="auto"/>
        <w:ind w:firstLine="567"/>
        <w:jc w:val="center"/>
        <w:rPr>
          <w:rFonts w:ascii="Tahoma" w:eastAsia="Times New Roman" w:hAnsi="Tahoma" w:cs="Times New Roman"/>
          <w:sz w:val="20"/>
          <w:szCs w:val="28"/>
          <w:lang w:eastAsia="ru-RU"/>
        </w:rPr>
      </w:pPr>
      <w:r w:rsidRPr="00A46A76">
        <w:rPr>
          <w:rFonts w:ascii="Tahoma" w:eastAsia="Times New Roman" w:hAnsi="Tahoma" w:cs="Arial"/>
          <w:bCs/>
          <w:caps/>
          <w:kern w:val="32"/>
          <w:sz w:val="20"/>
          <w:szCs w:val="20"/>
          <w:lang w:eastAsia="ru-RU"/>
        </w:rPr>
        <w:t>Основные принципы подбора помещений для предприятий питания и требования к ним</w:t>
      </w:r>
    </w:p>
    <w:p w:rsidR="00A46A76" w:rsidRPr="00A46A76" w:rsidRDefault="00A46A76" w:rsidP="00A46A76">
      <w:pPr>
        <w:spacing w:after="0" w:line="240" w:lineRule="auto"/>
        <w:ind w:firstLine="567"/>
        <w:jc w:val="center"/>
        <w:rPr>
          <w:rFonts w:ascii="Tahoma" w:eastAsia="Times New Roman" w:hAnsi="Tahoma" w:cs="Times New Roman"/>
          <w:sz w:val="20"/>
          <w:szCs w:val="20"/>
          <w:lang w:eastAsia="ru-RU"/>
        </w:rPr>
      </w:pPr>
    </w:p>
    <w:p w:rsidR="00A46A76" w:rsidRPr="00A46A76" w:rsidRDefault="00A46A76" w:rsidP="00A46A76">
      <w:pPr>
        <w:numPr>
          <w:ilvl w:val="0"/>
          <w:numId w:val="4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Перечень групп требований к помещениям для предприятий общественного питания</w:t>
      </w:r>
    </w:p>
    <w:p w:rsidR="00A46A76" w:rsidRPr="00A46A76" w:rsidRDefault="00A46A76" w:rsidP="00A46A76">
      <w:pPr>
        <w:keepNext/>
        <w:spacing w:before="120" w:after="120" w:line="240" w:lineRule="auto"/>
        <w:jc w:val="center"/>
        <w:outlineLvl w:val="1"/>
        <w:rPr>
          <w:rFonts w:ascii="Tahoma" w:eastAsia="Times New Roman" w:hAnsi="Tahoma" w:cs="Arial"/>
          <w:b/>
          <w:iCs/>
          <w:caps/>
          <w:color w:val="008000"/>
          <w:kern w:val="32"/>
          <w:szCs w:val="20"/>
          <w:lang w:eastAsia="ru-RU"/>
        </w:rPr>
      </w:pP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bookmarkStart w:id="9" w:name="_Toc460419442"/>
      <w:r w:rsidRPr="00A46A76">
        <w:rPr>
          <w:rFonts w:ascii="Tahoma" w:eastAsia="Times New Roman" w:hAnsi="Tahoma" w:cs="Arial"/>
          <w:b/>
          <w:bCs/>
          <w:sz w:val="20"/>
          <w:szCs w:val="26"/>
          <w:lang w:eastAsia="ru-RU"/>
        </w:rPr>
        <w:t>1.</w:t>
      </w:r>
      <w:bookmarkEnd w:id="9"/>
      <w:r w:rsidRPr="00A46A76">
        <w:rPr>
          <w:rFonts w:ascii="Tahoma" w:eastAsia="Times New Roman" w:hAnsi="Tahoma" w:cs="Arial"/>
          <w:b/>
          <w:bCs/>
          <w:sz w:val="20"/>
          <w:szCs w:val="26"/>
          <w:lang w:eastAsia="ru-RU"/>
        </w:rPr>
        <w:t xml:space="preserve"> Перечень групп требований к помещениям для предприятий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первую очередь необходимо определиться с двумя понятиям, которые будут использоваться в дальнейшем: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Общая идея (концепция) предприятия общественного питания</w:t>
      </w:r>
      <w:r w:rsidRPr="00A46A76">
        <w:rPr>
          <w:rFonts w:ascii="Tahoma" w:eastAsia="Times New Roman" w:hAnsi="Tahoma" w:cs="Times New Roman"/>
          <w:sz w:val="20"/>
          <w:szCs w:val="28"/>
          <w:lang w:eastAsia="ru-RU"/>
        </w:rPr>
        <w:t xml:space="preserve"> – это совокупность наиболее общих сведений </w:t>
      </w:r>
      <w:proofErr w:type="gramStart"/>
      <w:r w:rsidRPr="00A46A76">
        <w:rPr>
          <w:rFonts w:ascii="Tahoma" w:eastAsia="Times New Roman" w:hAnsi="Tahoma" w:cs="Times New Roman"/>
          <w:sz w:val="20"/>
          <w:szCs w:val="28"/>
          <w:lang w:eastAsia="ru-RU"/>
        </w:rPr>
        <w:t>об</w:t>
      </w:r>
      <w:proofErr w:type="gramEnd"/>
      <w:r w:rsidRPr="00A46A76">
        <w:rPr>
          <w:rFonts w:ascii="Tahoma" w:eastAsia="Times New Roman" w:hAnsi="Tahoma" w:cs="Times New Roman"/>
          <w:sz w:val="20"/>
          <w:szCs w:val="28"/>
          <w:lang w:eastAsia="ru-RU"/>
        </w:rPr>
        <w:t xml:space="preserve"> планируемом предприятии. (Кухня, средний чек, дизайн, тип обслуживания, основные группы клиентов)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 xml:space="preserve">Локация (место размещения) предприятия </w:t>
      </w:r>
      <w:r w:rsidRPr="00A46A76">
        <w:rPr>
          <w:rFonts w:ascii="Helvetica" w:eastAsia="Times New Roman" w:hAnsi="Helvetica" w:cs="Times New Roman"/>
          <w:b/>
          <w:color w:val="333333"/>
          <w:sz w:val="20"/>
          <w:szCs w:val="28"/>
          <w:shd w:val="clear" w:color="auto" w:fill="FFFFFF"/>
          <w:lang w:eastAsia="ru-RU"/>
        </w:rPr>
        <w:t>(</w:t>
      </w:r>
      <w:r w:rsidRPr="00A46A76">
        <w:rPr>
          <w:rFonts w:ascii="Helvetica" w:eastAsia="Times New Roman" w:hAnsi="Helvetica" w:cs="Times New Roman"/>
          <w:b/>
          <w:bCs/>
          <w:color w:val="333333"/>
          <w:sz w:val="20"/>
          <w:szCs w:val="28"/>
          <w:shd w:val="clear" w:color="auto" w:fill="FFFFFF"/>
          <w:lang w:val="en-US" w:eastAsia="ru-RU"/>
        </w:rPr>
        <w:t>location</w:t>
      </w:r>
      <w:r w:rsidRPr="00A46A76">
        <w:rPr>
          <w:rFonts w:ascii="Helvetica" w:eastAsia="Times New Roman" w:hAnsi="Helvetica" w:cs="Times New Roman"/>
          <w:b/>
          <w:color w:val="333333"/>
          <w:sz w:val="20"/>
          <w:szCs w:val="28"/>
          <w:shd w:val="clear" w:color="auto" w:fill="FFFFFF"/>
          <w:lang w:eastAsia="ru-RU"/>
        </w:rPr>
        <w:t xml:space="preserve">, </w:t>
      </w:r>
      <w:proofErr w:type="spellStart"/>
      <w:r w:rsidRPr="00A46A76">
        <w:rPr>
          <w:rFonts w:ascii="Helvetica" w:eastAsia="Times New Roman" w:hAnsi="Helvetica" w:cs="Times New Roman"/>
          <w:b/>
          <w:bCs/>
          <w:color w:val="333333"/>
          <w:sz w:val="20"/>
          <w:szCs w:val="28"/>
          <w:shd w:val="clear" w:color="auto" w:fill="FFFFFF"/>
          <w:lang w:eastAsia="ru-RU"/>
        </w:rPr>
        <w:t>локейшен</w:t>
      </w:r>
      <w:proofErr w:type="spellEnd"/>
      <w:r w:rsidRPr="00A46A76">
        <w:rPr>
          <w:rFonts w:ascii="Helvetica" w:eastAsia="Times New Roman" w:hAnsi="Helvetica" w:cs="Times New Roman"/>
          <w:b/>
          <w:color w:val="333333"/>
          <w:sz w:val="20"/>
          <w:szCs w:val="28"/>
          <w:shd w:val="clear" w:color="auto" w:fill="FFFFFF"/>
          <w:lang w:eastAsia="ru-RU"/>
        </w:rPr>
        <w:t>)</w:t>
      </w:r>
      <w:r w:rsidRPr="00A46A76">
        <w:rPr>
          <w:rFonts w:ascii="Helvetica" w:eastAsia="Times New Roman" w:hAnsi="Helvetica" w:cs="Times New Roman"/>
          <w:color w:val="333333"/>
          <w:sz w:val="20"/>
          <w:szCs w:val="28"/>
          <w:shd w:val="clear" w:color="auto" w:fill="FFFFFF"/>
          <w:lang w:eastAsia="ru-RU"/>
        </w:rPr>
        <w:t xml:space="preserve"> — </w:t>
      </w:r>
      <w:r w:rsidRPr="00A46A76">
        <w:rPr>
          <w:rFonts w:ascii="Tahoma" w:eastAsia="Times New Roman" w:hAnsi="Tahoma" w:cs="Times New Roman"/>
          <w:sz w:val="20"/>
          <w:szCs w:val="28"/>
          <w:lang w:eastAsia="ru-RU"/>
        </w:rPr>
        <w:t xml:space="preserve">определение размещения, местоположения предмета, точки в пространстве. Локация - часть территории, как-либо выделенная из общего пространства. Термин локация происходит от </w:t>
      </w:r>
      <w:proofErr w:type="gramStart"/>
      <w:r w:rsidRPr="00A46A76">
        <w:rPr>
          <w:rFonts w:ascii="Tahoma" w:eastAsia="Times New Roman" w:hAnsi="Tahoma" w:cs="Times New Roman"/>
          <w:sz w:val="20"/>
          <w:szCs w:val="28"/>
          <w:lang w:eastAsia="ru-RU"/>
        </w:rPr>
        <w:t>латинского</w:t>
      </w:r>
      <w:proofErr w:type="gramEnd"/>
      <w:r w:rsidRPr="00A46A76">
        <w:rPr>
          <w:rFonts w:ascii="Tahoma" w:eastAsia="Times New Roman" w:hAnsi="Tahoma" w:cs="Times New Roman"/>
          <w:sz w:val="20"/>
          <w:szCs w:val="28"/>
          <w:lang w:eastAsia="ru-RU"/>
        </w:rPr>
        <w:t xml:space="preserve"> </w:t>
      </w:r>
      <w:proofErr w:type="spellStart"/>
      <w:r w:rsidRPr="00A46A76">
        <w:rPr>
          <w:rFonts w:ascii="Tahoma" w:eastAsia="Times New Roman" w:hAnsi="Tahoma" w:cs="Times New Roman"/>
          <w:sz w:val="20"/>
          <w:szCs w:val="28"/>
          <w:lang w:val="en-US" w:eastAsia="ru-RU"/>
        </w:rPr>
        <w:t>locatio</w:t>
      </w:r>
      <w:proofErr w:type="spellEnd"/>
      <w:r w:rsidRPr="00A46A76">
        <w:rPr>
          <w:rFonts w:ascii="Tahoma" w:eastAsia="Times New Roman" w:hAnsi="Tahoma" w:cs="Times New Roman"/>
          <w:sz w:val="20"/>
          <w:szCs w:val="28"/>
          <w:lang w:eastAsia="ru-RU"/>
        </w:rPr>
        <w:t xml:space="preserve"> - размещение.</w:t>
      </w:r>
    </w:p>
    <w:p w:rsidR="00A46A76" w:rsidRPr="00A46A76" w:rsidRDefault="00A46A76" w:rsidP="00A46A76">
      <w:pPr>
        <w:spacing w:after="0" w:line="240" w:lineRule="auto"/>
        <w:ind w:firstLine="567"/>
        <w:jc w:val="both"/>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Административные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требования</w:t>
      </w:r>
      <w:proofErr w:type="spellEnd"/>
      <w:r w:rsidRPr="00A46A76">
        <w:rPr>
          <w:rFonts w:ascii="Tahoma" w:eastAsia="Times New Roman" w:hAnsi="Tahoma" w:cs="Times New Roman"/>
          <w:b/>
          <w:sz w:val="20"/>
          <w:szCs w:val="28"/>
          <w:lang w:val="en-US" w:eastAsia="ru-RU"/>
        </w:rPr>
        <w:t>:</w:t>
      </w:r>
    </w:p>
    <w:p w:rsidR="00A46A76" w:rsidRPr="00A46A76" w:rsidRDefault="00A46A76" w:rsidP="00A46A76">
      <w:pPr>
        <w:numPr>
          <w:ilvl w:val="0"/>
          <w:numId w:val="19"/>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Возможность</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заключения</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долгосрочного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договора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аренды</w:t>
      </w:r>
      <w:proofErr w:type="spellEnd"/>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Возможность получения лицензии на розничную реализацию алкогольной продукции</w:t>
      </w:r>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Ограничения по шуму в вечернее и ночное время</w:t>
      </w:r>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Запрещающие и ограничивающие знаки дорожного движения</w:t>
      </w:r>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Класс</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помещения</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целевому</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назначению</w:t>
      </w:r>
      <w:proofErr w:type="spellEnd"/>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Статус здания в отношении его культурной ценности</w:t>
      </w:r>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Планы перспективного развития улицы, территории, района</w:t>
      </w:r>
    </w:p>
    <w:p w:rsidR="00A46A76" w:rsidRPr="00A46A76" w:rsidRDefault="00A46A76" w:rsidP="00A46A76">
      <w:pPr>
        <w:numPr>
          <w:ilvl w:val="0"/>
          <w:numId w:val="15"/>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Возможность</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организации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летней</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площадки</w:t>
      </w:r>
      <w:proofErr w:type="spellEnd"/>
    </w:p>
    <w:p w:rsidR="00A46A76" w:rsidRPr="00A46A76" w:rsidRDefault="00A46A76" w:rsidP="00A46A76">
      <w:pPr>
        <w:spacing w:after="0" w:line="240" w:lineRule="auto"/>
        <w:ind w:firstLine="567"/>
        <w:jc w:val="both"/>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Технические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требования</w:t>
      </w:r>
      <w:proofErr w:type="spellEnd"/>
      <w:r w:rsidRPr="00A46A76">
        <w:rPr>
          <w:rFonts w:ascii="Tahoma" w:eastAsia="Times New Roman" w:hAnsi="Tahoma" w:cs="Times New Roman"/>
          <w:b/>
          <w:sz w:val="20"/>
          <w:szCs w:val="28"/>
          <w:lang w:val="en-US" w:eastAsia="ru-RU"/>
        </w:rPr>
        <w:t>:</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Конфигурация и площадь помещения согласно паспорту БТИ и характеристика несущих конструкций</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Расположение прилегающей территории относительно стоков ливневой канализации</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Наличие возможностей организации зоны погрузки и распределения потоков</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Возможность коммерческого использования инженерных сетей</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Инженерная возможность разнопланового дизайна (снаружи/внутри)</w:t>
      </w:r>
    </w:p>
    <w:p w:rsidR="00A46A76" w:rsidRPr="00A46A76" w:rsidRDefault="00A46A76" w:rsidP="00A46A76">
      <w:pPr>
        <w:numPr>
          <w:ilvl w:val="0"/>
          <w:numId w:val="16"/>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Фактическое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состояние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помещения</w:t>
      </w:r>
      <w:proofErr w:type="spellEnd"/>
    </w:p>
    <w:p w:rsidR="00A46A76" w:rsidRPr="00A46A76" w:rsidRDefault="00A46A76" w:rsidP="00A46A76">
      <w:pPr>
        <w:spacing w:after="0" w:line="240" w:lineRule="auto"/>
        <w:ind w:firstLine="567"/>
        <w:jc w:val="both"/>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Маркетинговые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требования</w:t>
      </w:r>
      <w:proofErr w:type="spellEnd"/>
      <w:r w:rsidRPr="00A46A76">
        <w:rPr>
          <w:rFonts w:ascii="Tahoma" w:eastAsia="Times New Roman" w:hAnsi="Tahoma" w:cs="Times New Roman"/>
          <w:b/>
          <w:sz w:val="20"/>
          <w:szCs w:val="28"/>
          <w:lang w:val="en-US" w:eastAsia="ru-RU"/>
        </w:rPr>
        <w:t>:</w:t>
      </w:r>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Генераторы</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трафика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целевой</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аудитории</w:t>
      </w:r>
      <w:proofErr w:type="spellEnd"/>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Наличие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парковки</w:t>
      </w:r>
      <w:proofErr w:type="spellEnd"/>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Доступность</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для</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гостей</w:t>
      </w:r>
      <w:proofErr w:type="spellEnd"/>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Скорость движения автотранспорта (при наличии проезжей части)</w:t>
      </w:r>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Видимость</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вывески</w:t>
      </w:r>
      <w:proofErr w:type="spellEnd"/>
      <w:r w:rsidRPr="00A46A76">
        <w:rPr>
          <w:rFonts w:ascii="Tahoma" w:eastAsia="Times New Roman" w:hAnsi="Tahoma" w:cs="Times New Roman"/>
          <w:sz w:val="20"/>
          <w:szCs w:val="28"/>
          <w:lang w:val="en-US" w:eastAsia="ru-RU"/>
        </w:rPr>
        <w:t xml:space="preserve"> и </w:t>
      </w:r>
      <w:proofErr w:type="spellStart"/>
      <w:r w:rsidRPr="00A46A76">
        <w:rPr>
          <w:rFonts w:ascii="Tahoma" w:eastAsia="Times New Roman" w:hAnsi="Tahoma" w:cs="Times New Roman"/>
          <w:sz w:val="20"/>
          <w:szCs w:val="28"/>
          <w:lang w:val="en-US" w:eastAsia="ru-RU"/>
        </w:rPr>
        <w:t>фасада</w:t>
      </w:r>
      <w:proofErr w:type="spellEnd"/>
    </w:p>
    <w:p w:rsidR="00A46A76" w:rsidRPr="00A46A76" w:rsidRDefault="00A46A76" w:rsidP="00A46A76">
      <w:pPr>
        <w:numPr>
          <w:ilvl w:val="0"/>
          <w:numId w:val="17"/>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Кластер</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ресторанов-соседей</w:t>
      </w:r>
      <w:proofErr w:type="spellEnd"/>
    </w:p>
    <w:p w:rsidR="00A46A76" w:rsidRPr="00A46A76" w:rsidRDefault="00A46A76" w:rsidP="00A46A76">
      <w:pPr>
        <w:spacing w:after="0" w:line="240" w:lineRule="auto"/>
        <w:ind w:firstLine="567"/>
        <w:jc w:val="both"/>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Экономические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требования</w:t>
      </w:r>
      <w:proofErr w:type="spellEnd"/>
      <w:r w:rsidRPr="00A46A76">
        <w:rPr>
          <w:rFonts w:ascii="Tahoma" w:eastAsia="Times New Roman" w:hAnsi="Tahoma" w:cs="Times New Roman"/>
          <w:b/>
          <w:sz w:val="20"/>
          <w:szCs w:val="28"/>
          <w:lang w:val="en-US" w:eastAsia="ru-RU"/>
        </w:rPr>
        <w:t>:</w:t>
      </w:r>
    </w:p>
    <w:p w:rsidR="00A46A76" w:rsidRPr="00A46A76" w:rsidRDefault="00A46A76" w:rsidP="00A46A76">
      <w:pPr>
        <w:numPr>
          <w:ilvl w:val="0"/>
          <w:numId w:val="18"/>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Затратные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статьи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договора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аренды</w:t>
      </w:r>
      <w:proofErr w:type="spellEnd"/>
    </w:p>
    <w:p w:rsidR="00A46A76" w:rsidRPr="00A46A76" w:rsidRDefault="00A46A76" w:rsidP="00A46A76">
      <w:pPr>
        <w:numPr>
          <w:ilvl w:val="0"/>
          <w:numId w:val="18"/>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Действующие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тарифы</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коммунальных</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платежей</w:t>
      </w:r>
      <w:proofErr w:type="spellEnd"/>
    </w:p>
    <w:p w:rsidR="00A46A76" w:rsidRPr="00A46A76" w:rsidRDefault="00A46A76" w:rsidP="00A46A76">
      <w:pPr>
        <w:numPr>
          <w:ilvl w:val="0"/>
          <w:numId w:val="18"/>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Налоговые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ставки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территории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района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города</w:t>
      </w:r>
      <w:proofErr w:type="spellEnd"/>
    </w:p>
    <w:p w:rsidR="00A46A76" w:rsidRPr="00A46A76" w:rsidRDefault="00A46A76" w:rsidP="00A46A76">
      <w:pPr>
        <w:numPr>
          <w:ilvl w:val="0"/>
          <w:numId w:val="18"/>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Наличие</w:t>
      </w:r>
      <w:proofErr w:type="spellEnd"/>
      <w:r w:rsidRPr="00A46A76">
        <w:rPr>
          <w:rFonts w:ascii="Tahoma" w:eastAsia="Times New Roman" w:hAnsi="Tahoma" w:cs="Times New Roman"/>
          <w:sz w:val="20"/>
          <w:szCs w:val="28"/>
          <w:lang w:val="en-US" w:eastAsia="ru-RU"/>
        </w:rPr>
        <w:t xml:space="preserve"> и </w:t>
      </w:r>
      <w:proofErr w:type="spellStart"/>
      <w:r w:rsidRPr="00A46A76">
        <w:rPr>
          <w:rFonts w:ascii="Tahoma" w:eastAsia="Times New Roman" w:hAnsi="Tahoma" w:cs="Times New Roman"/>
          <w:sz w:val="20"/>
          <w:szCs w:val="28"/>
          <w:lang w:val="en-US" w:eastAsia="ru-RU"/>
        </w:rPr>
        <w:t>доступность</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трудовых</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ресурсов</w:t>
      </w:r>
      <w:proofErr w:type="spellEnd"/>
    </w:p>
    <w:p w:rsidR="00A46A76" w:rsidRPr="00A46A76" w:rsidRDefault="00A46A76" w:rsidP="00A46A76">
      <w:pPr>
        <w:spacing w:after="0" w:line="240" w:lineRule="auto"/>
        <w:ind w:left="1259"/>
        <w:jc w:val="both"/>
        <w:rPr>
          <w:rFonts w:ascii="Tahoma" w:eastAsia="Times New Roman" w:hAnsi="Tahoma" w:cs="Times New Roman"/>
          <w:sz w:val="20"/>
          <w:szCs w:val="28"/>
          <w:lang w:val="en-US" w:eastAsia="ru-RU"/>
        </w:rPr>
      </w:pPr>
    </w:p>
    <w:p w:rsidR="00A46A76" w:rsidRPr="00A46A76" w:rsidRDefault="00A46A76" w:rsidP="00A46A76">
      <w:pPr>
        <w:spacing w:after="0" w:line="240" w:lineRule="auto"/>
        <w:ind w:left="1259"/>
        <w:jc w:val="both"/>
        <w:rPr>
          <w:rFonts w:ascii="Tahoma" w:eastAsia="Times New Roman" w:hAnsi="Tahoma" w:cs="Times New Roman"/>
          <w:b/>
          <w:sz w:val="20"/>
          <w:szCs w:val="28"/>
          <w:lang w:val="en-US"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10" w:name="_Toc460419446"/>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Лекция 4</w:t>
      </w:r>
      <w:bookmarkEnd w:id="10"/>
    </w:p>
    <w:p w:rsidR="00A46A76" w:rsidRPr="00A46A76" w:rsidRDefault="00A46A76" w:rsidP="00A46A76">
      <w:pPr>
        <w:spacing w:after="0" w:line="240" w:lineRule="auto"/>
        <w:ind w:firstLine="567"/>
        <w:jc w:val="center"/>
        <w:rPr>
          <w:rFonts w:ascii="Tahoma" w:eastAsia="Times New Roman" w:hAnsi="Tahoma" w:cs="Times New Roman"/>
          <w:sz w:val="20"/>
          <w:szCs w:val="20"/>
          <w:lang w:eastAsia="ru-RU"/>
        </w:rPr>
      </w:pPr>
      <w:bookmarkStart w:id="11" w:name="_Toc460419448"/>
      <w:r w:rsidRPr="00A46A76">
        <w:rPr>
          <w:rFonts w:ascii="Tahoma" w:eastAsia="Times New Roman" w:hAnsi="Tahoma" w:cs="Arial"/>
          <w:bCs/>
          <w:caps/>
          <w:kern w:val="32"/>
          <w:sz w:val="20"/>
          <w:szCs w:val="20"/>
          <w:lang w:eastAsia="ru-RU"/>
        </w:rPr>
        <w:t>Основные принципы проектирования предприятий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numPr>
          <w:ilvl w:val="0"/>
          <w:numId w:val="4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Перечень проектов для предприятий общественного питания и требования к ним </w:t>
      </w:r>
    </w:p>
    <w:p w:rsidR="00A46A76" w:rsidRPr="00A46A76" w:rsidRDefault="00A46A76" w:rsidP="00A46A76">
      <w:pPr>
        <w:numPr>
          <w:ilvl w:val="0"/>
          <w:numId w:val="4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Состав помещений предприятий питания</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 xml:space="preserve">1. </w:t>
      </w:r>
      <w:bookmarkEnd w:id="11"/>
      <w:r w:rsidRPr="00A46A76">
        <w:rPr>
          <w:rFonts w:ascii="Tahoma" w:eastAsia="Times New Roman" w:hAnsi="Tahoma" w:cs="Arial"/>
          <w:b/>
          <w:bCs/>
          <w:sz w:val="20"/>
          <w:szCs w:val="26"/>
          <w:lang w:eastAsia="ru-RU"/>
        </w:rPr>
        <w:t xml:space="preserve">Перечень проектов для предприятий общественного питания и требования к ним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Проек</w:t>
      </w:r>
      <w:proofErr w:type="gramStart"/>
      <w:r w:rsidRPr="00A46A76">
        <w:rPr>
          <w:rFonts w:ascii="Tahoma" w:eastAsia="Times New Roman" w:hAnsi="Tahoma" w:cs="Times New Roman"/>
          <w:b/>
          <w:sz w:val="20"/>
          <w:szCs w:val="28"/>
          <w:lang w:eastAsia="ru-RU"/>
        </w:rPr>
        <w:t>т</w:t>
      </w:r>
      <w:r w:rsidRPr="00A46A76">
        <w:rPr>
          <w:rFonts w:ascii="Tahoma" w:eastAsia="Times New Roman" w:hAnsi="Tahoma" w:cs="Times New Roman"/>
          <w:sz w:val="20"/>
          <w:szCs w:val="28"/>
          <w:lang w:eastAsia="ru-RU"/>
        </w:rPr>
        <w:t>–</w:t>
      </w:r>
      <w:proofErr w:type="gramEnd"/>
      <w:r w:rsidRPr="00A46A76">
        <w:rPr>
          <w:rFonts w:ascii="Tahoma" w:eastAsia="Times New Roman" w:hAnsi="Tahoma" w:cs="Times New Roman"/>
          <w:sz w:val="20"/>
          <w:szCs w:val="28"/>
          <w:lang w:eastAsia="ru-RU"/>
        </w:rPr>
        <w:t xml:space="preserve"> перечень текстовых и графических документов (чертежей), разработанных для конкретного объекта в соответствии с требованиями СНиП.</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 xml:space="preserve">Строительные нормы и правила (СНиП) </w:t>
      </w:r>
      <w:r w:rsidRPr="00A46A76">
        <w:rPr>
          <w:rFonts w:ascii="Tahoma" w:eastAsia="Times New Roman" w:hAnsi="Tahoma" w:cs="Times New Roman"/>
          <w:sz w:val="20"/>
          <w:szCs w:val="28"/>
          <w:lang w:eastAsia="ru-RU"/>
        </w:rPr>
        <w:t>- совокупность принятых органами</w:t>
      </w:r>
      <w:r w:rsidRPr="00A46A76">
        <w:rPr>
          <w:rFonts w:ascii="Tahoma" w:eastAsia="Times New Roman" w:hAnsi="Tahoma" w:cs="Times New Roman"/>
          <w:sz w:val="20"/>
          <w:szCs w:val="28"/>
          <w:lang w:val="en-US" w:eastAsia="ru-RU"/>
        </w:rPr>
        <w:t> </w:t>
      </w:r>
      <w:hyperlink r:id="rId8" w:tooltip="Исполнительная власть" w:history="1">
        <w:r w:rsidRPr="00A46A76">
          <w:rPr>
            <w:rFonts w:ascii="Tahoma" w:eastAsia="Times New Roman" w:hAnsi="Tahoma" w:cs="Times New Roman"/>
            <w:sz w:val="20"/>
            <w:szCs w:val="28"/>
            <w:lang w:eastAsia="ru-RU"/>
          </w:rPr>
          <w:t>исполнительной власти</w:t>
        </w:r>
      </w:hyperlink>
      <w:r w:rsidRPr="00A46A76">
        <w:rPr>
          <w:rFonts w:ascii="Tahoma" w:eastAsia="Times New Roman" w:hAnsi="Tahoma" w:cs="Times New Roman"/>
          <w:sz w:val="20"/>
          <w:szCs w:val="28"/>
          <w:lang w:eastAsia="ru-RU"/>
        </w:rPr>
        <w:t xml:space="preserve"> </w:t>
      </w:r>
      <w:hyperlink r:id="rId9" w:tooltip="Нормативный правовой акт" w:history="1">
        <w:r w:rsidRPr="00A46A76">
          <w:rPr>
            <w:rFonts w:ascii="Tahoma" w:eastAsia="Times New Roman" w:hAnsi="Tahoma" w:cs="Times New Roman"/>
            <w:sz w:val="20"/>
            <w:szCs w:val="28"/>
            <w:lang w:eastAsia="ru-RU"/>
          </w:rPr>
          <w:t>нормативных актов</w:t>
        </w:r>
      </w:hyperlink>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 xml:space="preserve">технического, экономического и правового характера, регламентирующих осуществление </w:t>
      </w:r>
      <w:hyperlink r:id="rId10" w:tooltip="Градостроительство" w:history="1">
        <w:r w:rsidRPr="00A46A76">
          <w:rPr>
            <w:rFonts w:ascii="Tahoma" w:eastAsia="Times New Roman" w:hAnsi="Tahoma" w:cs="Times New Roman"/>
            <w:sz w:val="20"/>
            <w:szCs w:val="28"/>
            <w:lang w:eastAsia="ru-RU"/>
          </w:rPr>
          <w:t>градостроительной деятельности</w:t>
        </w:r>
      </w:hyperlink>
      <w:r w:rsidRPr="00A46A76">
        <w:rPr>
          <w:rFonts w:ascii="Tahoma" w:eastAsia="Times New Roman" w:hAnsi="Tahoma" w:cs="Times New Roman"/>
          <w:sz w:val="20"/>
          <w:szCs w:val="28"/>
          <w:lang w:eastAsia="ru-RU"/>
        </w:rPr>
        <w:t xml:space="preserve">, а также </w:t>
      </w:r>
      <w:hyperlink r:id="rId11" w:tooltip="Инженерные изыскания" w:history="1">
        <w:r w:rsidRPr="00A46A76">
          <w:rPr>
            <w:rFonts w:ascii="Tahoma" w:eastAsia="Times New Roman" w:hAnsi="Tahoma" w:cs="Times New Roman"/>
            <w:sz w:val="20"/>
            <w:szCs w:val="28"/>
            <w:lang w:eastAsia="ru-RU"/>
          </w:rPr>
          <w:t>инженерных изысканий</w:t>
        </w:r>
      </w:hyperlink>
      <w:r w:rsidRPr="00A46A76">
        <w:rPr>
          <w:rFonts w:ascii="Tahoma" w:eastAsia="Times New Roman" w:hAnsi="Tahoma" w:cs="Times New Roman"/>
          <w:sz w:val="20"/>
          <w:szCs w:val="28"/>
          <w:lang w:eastAsia="ru-RU"/>
        </w:rPr>
        <w:t xml:space="preserve">, </w:t>
      </w:r>
      <w:hyperlink r:id="rId12" w:tooltip="Архитектурно-строительное проектирование" w:history="1">
        <w:r w:rsidRPr="00A46A76">
          <w:rPr>
            <w:rFonts w:ascii="Tahoma" w:eastAsia="Times New Roman" w:hAnsi="Tahoma" w:cs="Times New Roman"/>
            <w:sz w:val="20"/>
            <w:szCs w:val="28"/>
            <w:lang w:eastAsia="ru-RU"/>
          </w:rPr>
          <w:t>архитектурно-строительного проектирования</w:t>
        </w:r>
      </w:hyperlink>
      <w:r w:rsidRPr="00A46A76">
        <w:rPr>
          <w:rFonts w:ascii="Tahoma" w:eastAsia="Times New Roman" w:hAnsi="Tahoma" w:cs="Times New Roman"/>
          <w:sz w:val="20"/>
          <w:szCs w:val="28"/>
          <w:lang w:eastAsia="ru-RU"/>
        </w:rPr>
        <w:t xml:space="preserve"> и </w:t>
      </w:r>
      <w:hyperlink r:id="rId13" w:tooltip="Строительство" w:history="1">
        <w:r w:rsidRPr="00A46A76">
          <w:rPr>
            <w:rFonts w:ascii="Tahoma" w:eastAsia="Times New Roman" w:hAnsi="Tahoma" w:cs="Times New Roman"/>
            <w:sz w:val="20"/>
            <w:szCs w:val="28"/>
            <w:lang w:eastAsia="ru-RU"/>
          </w:rPr>
          <w:t>строительства</w:t>
        </w:r>
      </w:hyperlink>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Чертежи</w:t>
      </w:r>
      <w:r w:rsidRPr="00A46A76">
        <w:rPr>
          <w:rFonts w:ascii="Tahoma" w:eastAsia="Times New Roman" w:hAnsi="Tahoma" w:cs="Times New Roman"/>
          <w:sz w:val="20"/>
          <w:szCs w:val="28"/>
          <w:lang w:eastAsia="ru-RU"/>
        </w:rPr>
        <w:t xml:space="preserve"> — это графическое изображение принятого архитектурного, технологического и конструктивного решения проектируемого объекта, его элементов и деталей.</w:t>
      </w:r>
    </w:p>
    <w:p w:rsidR="00A46A76" w:rsidRPr="00A46A76" w:rsidRDefault="00A46A76" w:rsidP="00A46A76">
      <w:pPr>
        <w:spacing w:after="0" w:line="240" w:lineRule="auto"/>
        <w:ind w:firstLine="567"/>
        <w:jc w:val="center"/>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 xml:space="preserve"> Состав проектной документации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Технологический проект ресторана</w:t>
      </w:r>
      <w:r w:rsidRPr="00A46A76">
        <w:rPr>
          <w:rFonts w:ascii="Tahoma" w:eastAsia="Times New Roman" w:hAnsi="Tahoma" w:cs="Times New Roman"/>
          <w:sz w:val="20"/>
          <w:szCs w:val="28"/>
          <w:lang w:eastAsia="ru-RU"/>
        </w:rPr>
        <w:t xml:space="preserve"> – это план размещения производственных помещений в структуре предприятия, обеспечивающих последовательное исполнение технологических процессов обработки сырья и изготовления кулинарной продукции при минимальной протяженности функциональных связей, максимального избегания пересечения технологических и транспортных потоков.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 основе технологического проектирования в общественном питании лежит принцип последовательности (поточности) действий и операций, через которые проходит продукт от сырья до конечного кулинарного изделия. Технологический проект должен включать в себя </w:t>
      </w:r>
      <w:hyperlink r:id="rId14" w:history="1">
        <w:r w:rsidRPr="00A46A76">
          <w:rPr>
            <w:rFonts w:ascii="Tahoma" w:eastAsia="Times New Roman" w:hAnsi="Tahoma" w:cs="Times New Roman"/>
            <w:sz w:val="20"/>
            <w:szCs w:val="28"/>
            <w:lang w:eastAsia="ru-RU"/>
          </w:rPr>
          <w:t>чертежи</w:t>
        </w:r>
      </w:hyperlink>
      <w:r w:rsidRPr="00A46A76">
        <w:rPr>
          <w:rFonts w:ascii="Tahoma" w:eastAsia="Times New Roman" w:hAnsi="Tahoma" w:cs="Times New Roman"/>
          <w:sz w:val="20"/>
          <w:szCs w:val="28"/>
          <w:lang w:eastAsia="ru-RU"/>
        </w:rPr>
        <w:t xml:space="preserve"> с компоновкой помещений и технологического оборудования, а также том описания (расчеты сырья и материалов, расчеты площадей под различные производства, расчеты транспортных потоков, штатное расписание и т. д.).</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Кроме того на базе технологического проекта выдается </w:t>
      </w:r>
      <w:hyperlink r:id="rId15" w:history="1">
        <w:r w:rsidRPr="00A46A76">
          <w:rPr>
            <w:rFonts w:ascii="Tahoma" w:eastAsia="Times New Roman" w:hAnsi="Tahoma" w:cs="Times New Roman"/>
            <w:sz w:val="20"/>
            <w:szCs w:val="28"/>
            <w:lang w:eastAsia="ru-RU"/>
          </w:rPr>
          <w:t>техническое задание</w:t>
        </w:r>
      </w:hyperlink>
      <w:r w:rsidRPr="00A46A76">
        <w:rPr>
          <w:rFonts w:ascii="Tahoma" w:eastAsia="Times New Roman" w:hAnsi="Tahoma" w:cs="Times New Roman"/>
          <w:sz w:val="20"/>
          <w:szCs w:val="28"/>
          <w:lang w:eastAsia="ru-RU"/>
        </w:rPr>
        <w:t xml:space="preserve"> на смежные части: </w:t>
      </w:r>
      <w:proofErr w:type="gramStart"/>
      <w:r w:rsidRPr="00A46A76">
        <w:rPr>
          <w:rFonts w:ascii="Tahoma" w:eastAsia="Times New Roman" w:hAnsi="Tahoma" w:cs="Times New Roman"/>
          <w:sz w:val="20"/>
          <w:szCs w:val="28"/>
          <w:lang w:eastAsia="ru-RU"/>
        </w:rPr>
        <w:t>архитектурную</w:t>
      </w:r>
      <w:proofErr w:type="gramEnd"/>
      <w:r w:rsidRPr="00A46A76">
        <w:rPr>
          <w:rFonts w:ascii="Tahoma" w:eastAsia="Times New Roman" w:hAnsi="Tahoma" w:cs="Times New Roman"/>
          <w:sz w:val="20"/>
          <w:szCs w:val="28"/>
          <w:lang w:eastAsia="ru-RU"/>
        </w:rPr>
        <w:t>, водоснабжение и канализация, теплоснабжение, электричество, вентиляция, холод и т. д. Технологические проекты в Российской Федерации подлежат согласованию и утверждению разрешающими органами и должны соответствовать санитарным нормам (СанПиН) и строительным нормативам (</w:t>
      </w:r>
      <w:hyperlink r:id="rId16" w:history="1">
        <w:r w:rsidRPr="00A46A76">
          <w:rPr>
            <w:rFonts w:ascii="Tahoma" w:eastAsia="Times New Roman" w:hAnsi="Tahoma" w:cs="Times New Roman"/>
            <w:sz w:val="20"/>
            <w:szCs w:val="28"/>
            <w:lang w:eastAsia="ru-RU"/>
          </w:rPr>
          <w:t>СНиП</w:t>
        </w:r>
      </w:hyperlink>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Дизайн-проект</w:t>
      </w:r>
      <w:r w:rsidRPr="00A46A76">
        <w:rPr>
          <w:rFonts w:ascii="Tahoma" w:eastAsia="Times New Roman" w:hAnsi="Tahoma" w:cs="Times New Roman"/>
          <w:sz w:val="20"/>
          <w:szCs w:val="28"/>
          <w:lang w:eastAsia="ru-RU"/>
        </w:rPr>
        <w:t xml:space="preserve"> – это комплект чертежей, документов и текстовых частей, характеризующих все отделочные решения по дизайну помещений ресторана.</w:t>
      </w:r>
    </w:p>
    <w:p w:rsidR="00A46A76" w:rsidRPr="00A46A76" w:rsidRDefault="00A46A76" w:rsidP="00A46A76">
      <w:pPr>
        <w:spacing w:after="0" w:line="240" w:lineRule="auto"/>
        <w:ind w:firstLine="567"/>
        <w:jc w:val="center"/>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Состав</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Обмерный план.</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Обмерный план создаётся для уточнения размеров всей площади объекта. Это необходимо для дальнейшего детального расчёта того, как совершать перепланировку (при необходимости) и какие материалы, и в каком количестве следует использовать для работы. Прописываются размеры комнат, расстояние между оконными и дверными проёмами, высота потолков и прочие первоначальные величины помещения, дизайн которого создаётся.</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демонтажа стен.</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 плане указывается, какие стены необходимо снести и какие проёмы расширить. От этого плана зависит то, каким будет размер отдельных помещений (кухни, торгового зала и т. д.).</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План возведения перегородок и конструкций</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План несёт в себе информацию о стенах, колоннах, нишах и декоративных элементах, которые необходимо сделать, создавая дизайн помещения. Указываются полные размеры.</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План после перепланировки</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Указываются точные размеры помещения после проведения перепланировки. В случае</w:t>
      </w:r>
      <w:proofErr w:type="gramStart"/>
      <w:r w:rsidRPr="00A46A76">
        <w:rPr>
          <w:rFonts w:ascii="Tahoma" w:eastAsia="Times New Roman" w:hAnsi="Tahoma" w:cs="Times New Roman"/>
          <w:sz w:val="20"/>
          <w:szCs w:val="28"/>
          <w:lang w:eastAsia="ru-RU"/>
        </w:rPr>
        <w:t>,</w:t>
      </w:r>
      <w:proofErr w:type="gramEnd"/>
      <w:r w:rsidRPr="00A46A76">
        <w:rPr>
          <w:rFonts w:ascii="Tahoma" w:eastAsia="Times New Roman" w:hAnsi="Tahoma" w:cs="Times New Roman"/>
          <w:sz w:val="20"/>
          <w:szCs w:val="28"/>
          <w:lang w:eastAsia="ru-RU"/>
        </w:rPr>
        <w:t xml:space="preserve"> если у рабочих получились иные размеры от заданных, все планы корректируются в соответствии с реально получившимися размерами.</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расстановки мебели.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Детально прописывается, где и как будет располагаться тот или иной предмет мебели, указываются его габаритные размеры, а также его расстояние от стены или другого предмета интерьера. Этот план помогает максимально просчитать насколько будет занята мебелью площадь определённого помещения. А также от расстановки мебели зависит то, как и где будут располагаться розетки и выключатели освещения.</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монтажа потолка.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План служит для того, чтобы указать размеры потолка и уровни высот в случае многоуровневых потолков. При этом в сложных потолках обязательно указываются разрезы в нужных местах. Также на плане отмечаются линии примыкания к потолку декоративных элементов (колонны, декоративные перегородки и т. д.), словом, обозначаются все конструкции, которые будут выполнены на потолке.</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потолка.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отличие от плана монтажа потолка этот план несёт в себе больше ответственность за эстетичный вид потолка. Прописываются материалы для отделки: цвет и марка краски, штукатурки, сорт обоев, витражи. Выбор материалов зависит от размеров поверхности, самого помещения и выбора цветовой гаммы в нём.</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монтажа конструкций пола.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На плане указываются все перепады высот пола (подиумы, ступеньки, декоративные монолитные изделия, такие как </w:t>
      </w:r>
      <w:proofErr w:type="gramStart"/>
      <w:r w:rsidRPr="00A46A76">
        <w:rPr>
          <w:rFonts w:ascii="Tahoma" w:eastAsia="Times New Roman" w:hAnsi="Tahoma" w:cs="Times New Roman"/>
          <w:sz w:val="20"/>
          <w:szCs w:val="28"/>
          <w:lang w:eastAsia="ru-RU"/>
        </w:rPr>
        <w:t>подиумы</w:t>
      </w:r>
      <w:proofErr w:type="gramEnd"/>
      <w:r w:rsidRPr="00A46A76">
        <w:rPr>
          <w:rFonts w:ascii="Tahoma" w:eastAsia="Times New Roman" w:hAnsi="Tahoma" w:cs="Times New Roman"/>
          <w:sz w:val="20"/>
          <w:szCs w:val="28"/>
          <w:lang w:eastAsia="ru-RU"/>
        </w:rPr>
        <w:t xml:space="preserve"> под аквариумы, вазы и т. д.) План служит для того, чтобы просчитать какие материалы использовать для покрытия с учётом размеров пола.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План пола с указанием отделочных материалов</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 полу, как правило, из отделочных материалов создаётся какой-либо рисунок, который необходимо соблюдать. План служит для того, чтобы указать с какого места и как начать покрытие плиткой, художественным паркетом, массивной доской или другим материалом. Прописывается рисунок с приложением его схемы. Добавляются таблицы с размерами, артикулами и количеством отделочных материалов.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План расположения плинтусов</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 плане указываются размеры и артикулы производителей плинтусов (плинтуса могут быть как из плитки, так и из дерева или пластика). Выбор материала зависит от размеров помещения и стиля, в котором выполняется дизайн.</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размещения сантехнического оборудования.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План отвечает за то, как будет размещено оборудование в санузле. Детально прописывается то, как будет подведён водопровод к раковине, туалету. Указывается, подводка канализации к тому же оборудованию.</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открывания дверей.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Определяет размеры дверей и то, в какую сторону они открываются.</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размещения осветительных приборов.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План освещения зависит от предназначения помещения и его меблировки. Осветительные приборы подбираются в зависимости от их мощности, она так же, как и размещение прибора, прописывается в плане.</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выключателей.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данном плане обозначаются выключатели с указанием светильников, которые они включают каждой кнопкой. Указывается и расположение выключателя на стене, его высота по отношению к полу.</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План размещения розеток.</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Размещение розеток напрямую зависит от расположения предметов мебели в зале ресторана. План точно определяет количество розеток и их предназначение. Поясняется функция каждой — розетка для ТВ, для Интернета, для светильников, телефона и прочего электрооборудования.</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Развёртка стен.</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Все стены каждого помещения изображаются в одной плоскости. Это помогает указать все декоративные элементы отделки, </w:t>
      </w:r>
      <w:proofErr w:type="spellStart"/>
      <w:r w:rsidRPr="00A46A76">
        <w:rPr>
          <w:rFonts w:ascii="Tahoma" w:eastAsia="Times New Roman" w:hAnsi="Tahoma" w:cs="Times New Roman"/>
          <w:sz w:val="20"/>
          <w:szCs w:val="28"/>
          <w:lang w:eastAsia="ru-RU"/>
        </w:rPr>
        <w:t>колористику</w:t>
      </w:r>
      <w:proofErr w:type="spellEnd"/>
      <w:r w:rsidRPr="00A46A76">
        <w:rPr>
          <w:rFonts w:ascii="Tahoma" w:eastAsia="Times New Roman" w:hAnsi="Tahoma" w:cs="Times New Roman"/>
          <w:sz w:val="20"/>
          <w:szCs w:val="28"/>
          <w:lang w:eastAsia="ru-RU"/>
        </w:rPr>
        <w:t xml:space="preserve"> комнаты, размещение материалов по поверхности стены с учётом площади, раскладку плитки и место начала раскладки. Прописывается спецификация всех используемых материалов артикулами и названиями производителей.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Ведомость отделки помещений</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Это сводная таблица по всему </w:t>
      </w:r>
      <w:proofErr w:type="gramStart"/>
      <w:r w:rsidRPr="00A46A76">
        <w:rPr>
          <w:rFonts w:ascii="Tahoma" w:eastAsia="Times New Roman" w:hAnsi="Tahoma" w:cs="Times New Roman"/>
          <w:sz w:val="20"/>
          <w:szCs w:val="28"/>
          <w:lang w:eastAsia="ru-RU"/>
        </w:rPr>
        <w:t>дизайн-проекту</w:t>
      </w:r>
      <w:proofErr w:type="gramEnd"/>
      <w:r w:rsidRPr="00A46A76">
        <w:rPr>
          <w:rFonts w:ascii="Tahoma" w:eastAsia="Times New Roman" w:hAnsi="Tahoma" w:cs="Times New Roman"/>
          <w:sz w:val="20"/>
          <w:szCs w:val="28"/>
          <w:lang w:eastAsia="ru-RU"/>
        </w:rPr>
        <w:t xml:space="preserve"> с указанием всех площадей и материалов, используемых проекте. Она существенно упрощает просчёт смет на ремонт и на покупку отделочных материалов, поскольку на одном листе видны все материалы, используемые в проекте.</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Ведомость оборудования.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Документ, в котором указывается, какое оборудование было использовано для дизайна помещения и в каком количестве (розетки, холодильники, двери и </w:t>
      </w:r>
      <w:proofErr w:type="spellStart"/>
      <w:r w:rsidRPr="00A46A76">
        <w:rPr>
          <w:rFonts w:ascii="Tahoma" w:eastAsia="Times New Roman" w:hAnsi="Tahoma" w:cs="Times New Roman"/>
          <w:sz w:val="20"/>
          <w:szCs w:val="28"/>
          <w:lang w:eastAsia="ru-RU"/>
        </w:rPr>
        <w:t>т.д</w:t>
      </w:r>
      <w:proofErr w:type="spellEnd"/>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дверей.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Указание количества дверей с их размерами и размерами дверных проёмов. Для удобства прописывается информация о производителях этих дверей, поставщиках и адреса магазинов.</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цветов.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Это, как правило, таблица с данными материалов, используемых при отделке (обои, штукатурка, текстиль, краска и прочее). Обязательно указывается цвет и фактура материалов.</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плитки.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На листе обозначается информация обо всей плитке, используемой в проекте. Указываются её цвет, размер, необходимое количество для покрытия определённой площади и адреса магазинов или салонов, где её можно приобрести.</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штучных элементов.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Так как в дизайне немаловажную роль играют отдельные элементы декора, создаётся список штучных элементов, используемых в проекте (картина, гипсовый декор, карниз и т. д.).</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Спецификация мебели</w:t>
      </w:r>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Добавляются фотографии реальных образцов с размерами, а также обозначаются адреса магазинов, где мебель можно купить.</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осветительных приборов.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Таблица, в которой указываются все осветительные приборы, их количество, мощность, производители и адреса, где их можно приобрести.</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Спецификация заказных элементов.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Часто в дизайне помещения используются предметы мебели, которые изготавливаются на заказ. Для их учета создаётся документ, в котором указывается наименование предмета, и прилагаются чертежи, по которым его можно изготовить.</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 xml:space="preserve">Проект систем вентиляции помещений </w:t>
      </w:r>
      <w:r w:rsidRPr="00A46A76">
        <w:rPr>
          <w:rFonts w:ascii="Tahoma" w:eastAsia="Times New Roman" w:hAnsi="Tahoma" w:cs="Times New Roman"/>
          <w:sz w:val="20"/>
          <w:szCs w:val="28"/>
          <w:lang w:eastAsia="ru-RU"/>
        </w:rPr>
        <w:t>– это предварительное планирование главных параметров воздухообмена в промышленных и коммерческих зданиях. Расчеты строятся на оценке основных характеристик производства и предполагаемого количества оборудования.</w:t>
      </w:r>
    </w:p>
    <w:p w:rsidR="00A46A76" w:rsidRPr="00A46A76" w:rsidRDefault="00A46A76" w:rsidP="00A46A76">
      <w:pPr>
        <w:spacing w:after="0" w:line="240" w:lineRule="auto"/>
        <w:ind w:firstLine="567"/>
        <w:jc w:val="both"/>
        <w:rPr>
          <w:rFonts w:ascii="Trebuchet MS" w:eastAsia="Times New Roman" w:hAnsi="Trebuchet MS" w:cs="Times New Roman"/>
          <w:color w:val="000000"/>
          <w:sz w:val="20"/>
          <w:szCs w:val="28"/>
          <w:shd w:val="clear" w:color="auto" w:fill="FFFFFF"/>
          <w:lang w:eastAsia="ru-RU"/>
        </w:rPr>
      </w:pPr>
      <w:r w:rsidRPr="00A46A76">
        <w:rPr>
          <w:rFonts w:ascii="Trebuchet MS" w:eastAsia="Times New Roman" w:hAnsi="Trebuchet MS" w:cs="Times New Roman"/>
          <w:b/>
          <w:bCs/>
          <w:color w:val="000000"/>
          <w:sz w:val="20"/>
          <w:szCs w:val="28"/>
          <w:shd w:val="clear" w:color="auto" w:fill="FFFFFF"/>
          <w:lang w:eastAsia="ru-RU"/>
        </w:rPr>
        <w:t>Вентиляция</w:t>
      </w:r>
      <w:r w:rsidRPr="00A46A76">
        <w:rPr>
          <w:rFonts w:ascii="Trebuchet MS" w:eastAsia="Times New Roman" w:hAnsi="Trebuchet MS" w:cs="Times New Roman"/>
          <w:color w:val="000000"/>
          <w:sz w:val="20"/>
          <w:szCs w:val="28"/>
          <w:shd w:val="clear" w:color="auto" w:fill="FFFFFF"/>
          <w:lang w:val="en-US" w:eastAsia="ru-RU"/>
        </w:rPr>
        <w:t> </w:t>
      </w:r>
      <w:r w:rsidRPr="00A46A76">
        <w:rPr>
          <w:rFonts w:ascii="Trebuchet MS" w:eastAsia="Times New Roman" w:hAnsi="Trebuchet MS" w:cs="Times New Roman"/>
          <w:color w:val="000000"/>
          <w:sz w:val="20"/>
          <w:szCs w:val="28"/>
          <w:shd w:val="clear" w:color="auto" w:fill="FFFFFF"/>
          <w:lang w:eastAsia="ru-RU"/>
        </w:rPr>
        <w:t xml:space="preserve">(от лат. </w:t>
      </w:r>
      <w:proofErr w:type="spellStart"/>
      <w:r w:rsidRPr="00A46A76">
        <w:rPr>
          <w:rFonts w:ascii="Trebuchet MS" w:eastAsia="Times New Roman" w:hAnsi="Trebuchet MS" w:cs="Times New Roman"/>
          <w:color w:val="000000"/>
          <w:sz w:val="20"/>
          <w:szCs w:val="28"/>
          <w:shd w:val="clear" w:color="auto" w:fill="FFFFFF"/>
          <w:lang w:val="en-US" w:eastAsia="ru-RU"/>
        </w:rPr>
        <w:t>ventilatio</w:t>
      </w:r>
      <w:proofErr w:type="spellEnd"/>
      <w:r w:rsidRPr="00A46A76">
        <w:rPr>
          <w:rFonts w:ascii="Trebuchet MS" w:eastAsia="Times New Roman" w:hAnsi="Trebuchet MS" w:cs="Times New Roman"/>
          <w:color w:val="000000"/>
          <w:sz w:val="20"/>
          <w:szCs w:val="28"/>
          <w:shd w:val="clear" w:color="auto" w:fill="FFFFFF"/>
          <w:lang w:eastAsia="ru-RU"/>
        </w:rPr>
        <w:t xml:space="preserve"> - проветривание) - это регулируемый воздухообмен в помещениях, создающий благоприятное для человека состояние воздушной среды (состава воздуха, температуры, влажности и пр.), а также совокупность технических средств, обеспечивающих такой воздухообмен.</w:t>
      </w:r>
    </w:p>
    <w:p w:rsidR="00A46A76" w:rsidRPr="00A46A76" w:rsidRDefault="00A46A76" w:rsidP="00A46A76">
      <w:pPr>
        <w:spacing w:after="0" w:line="240" w:lineRule="auto"/>
        <w:ind w:firstLine="567"/>
        <w:jc w:val="both"/>
        <w:rPr>
          <w:rFonts w:ascii="Trebuchet MS" w:eastAsia="Times New Roman" w:hAnsi="Trebuchet MS" w:cs="Times New Roman"/>
          <w:b/>
          <w:color w:val="000000"/>
          <w:sz w:val="20"/>
          <w:szCs w:val="28"/>
          <w:shd w:val="clear" w:color="auto" w:fill="FFFFFF"/>
          <w:lang w:eastAsia="ru-RU"/>
        </w:rPr>
      </w:pPr>
      <w:r w:rsidRPr="00A46A76">
        <w:rPr>
          <w:rFonts w:ascii="Trebuchet MS" w:eastAsia="Times New Roman" w:hAnsi="Trebuchet MS" w:cs="Times New Roman"/>
          <w:b/>
          <w:color w:val="000000"/>
          <w:sz w:val="20"/>
          <w:szCs w:val="28"/>
          <w:shd w:val="clear" w:color="auto" w:fill="FFFFFF"/>
          <w:lang w:eastAsia="ru-RU"/>
        </w:rPr>
        <w:t>Классификация систем вентиляции</w:t>
      </w:r>
    </w:p>
    <w:p w:rsidR="00A46A76" w:rsidRPr="00A46A76" w:rsidRDefault="00A46A76" w:rsidP="00A46A76">
      <w:pPr>
        <w:spacing w:after="0" w:line="240" w:lineRule="auto"/>
        <w:ind w:firstLine="567"/>
        <w:jc w:val="both"/>
        <w:rPr>
          <w:rFonts w:ascii="Trebuchet MS" w:eastAsia="Times New Roman" w:hAnsi="Trebuchet MS" w:cs="Times New Roman"/>
          <w:color w:val="000000"/>
          <w:sz w:val="20"/>
          <w:szCs w:val="28"/>
          <w:shd w:val="clear" w:color="auto" w:fill="FFFFFF"/>
          <w:lang w:eastAsia="ru-RU"/>
        </w:rPr>
      </w:pPr>
      <w:r w:rsidRPr="00A46A76">
        <w:rPr>
          <w:rFonts w:ascii="Trebuchet MS" w:eastAsia="Times New Roman" w:hAnsi="Trebuchet MS" w:cs="Times New Roman"/>
          <w:b/>
          <w:bCs/>
          <w:color w:val="000000"/>
          <w:sz w:val="20"/>
          <w:szCs w:val="28"/>
          <w:shd w:val="clear" w:color="auto" w:fill="FFFFFF"/>
          <w:lang w:eastAsia="ru-RU"/>
        </w:rPr>
        <w:t>Естественная вентиляция</w:t>
      </w:r>
      <w:r w:rsidRPr="00A46A76">
        <w:rPr>
          <w:rFonts w:ascii="Trebuchet MS" w:eastAsia="Times New Roman" w:hAnsi="Trebuchet MS" w:cs="Times New Roman"/>
          <w:color w:val="000000"/>
          <w:sz w:val="20"/>
          <w:szCs w:val="28"/>
          <w:shd w:val="clear" w:color="auto" w:fill="FFFFFF"/>
          <w:lang w:eastAsia="ru-RU"/>
        </w:rPr>
        <w:t xml:space="preserve"> - это система вентиляции, не содержащая электрооборудования (вентиляторов, двигателей, приводов и т.п.). Перемещение воздуха в ней происходит за счёт разности температур, давления наружного воздуха и воздуха в помещении, ветрового давления.</w:t>
      </w:r>
      <w:r w:rsidRPr="00A46A76">
        <w:rPr>
          <w:rFonts w:ascii="Trebuchet MS" w:eastAsia="Times New Roman" w:hAnsi="Trebuchet MS" w:cs="Times New Roman"/>
          <w:color w:val="000000"/>
          <w:sz w:val="20"/>
          <w:szCs w:val="28"/>
          <w:shd w:val="clear" w:color="auto" w:fill="FFFFFF"/>
          <w:lang w:val="en-US" w:eastAsia="ru-RU"/>
        </w:rPr>
        <w:t> </w:t>
      </w:r>
    </w:p>
    <w:p w:rsidR="00A46A76" w:rsidRPr="00A46A76" w:rsidRDefault="00A46A76" w:rsidP="00A46A76">
      <w:pPr>
        <w:spacing w:after="0" w:line="240" w:lineRule="auto"/>
        <w:ind w:firstLine="567"/>
        <w:jc w:val="both"/>
        <w:rPr>
          <w:rFonts w:ascii="Trebuchet MS" w:eastAsia="Times New Roman" w:hAnsi="Trebuchet MS" w:cs="Times New Roman"/>
          <w:color w:val="000000"/>
          <w:sz w:val="20"/>
          <w:szCs w:val="28"/>
          <w:shd w:val="clear" w:color="auto" w:fill="FFFFFF"/>
          <w:lang w:eastAsia="ru-RU"/>
        </w:rPr>
      </w:pPr>
      <w:r w:rsidRPr="00A46A76">
        <w:rPr>
          <w:rFonts w:ascii="Trebuchet MS" w:eastAsia="Times New Roman" w:hAnsi="Trebuchet MS" w:cs="Times New Roman"/>
          <w:color w:val="000000"/>
          <w:sz w:val="20"/>
          <w:szCs w:val="28"/>
          <w:shd w:val="clear" w:color="auto" w:fill="FFFFFF"/>
          <w:lang w:eastAsia="ru-RU"/>
        </w:rPr>
        <w:t xml:space="preserve">В </w:t>
      </w:r>
      <w:r w:rsidRPr="00A46A76">
        <w:rPr>
          <w:rFonts w:ascii="Trebuchet MS" w:eastAsia="Times New Roman" w:hAnsi="Trebuchet MS" w:cs="Times New Roman"/>
          <w:b/>
          <w:bCs/>
          <w:color w:val="000000"/>
          <w:sz w:val="20"/>
          <w:szCs w:val="28"/>
          <w:shd w:val="clear" w:color="auto" w:fill="FFFFFF"/>
          <w:lang w:eastAsia="ru-RU"/>
        </w:rPr>
        <w:t>механических системах вентиляции</w:t>
      </w:r>
      <w:r w:rsidRPr="00A46A76">
        <w:rPr>
          <w:rFonts w:ascii="Trebuchet MS" w:eastAsia="Times New Roman" w:hAnsi="Trebuchet MS" w:cs="Times New Roman"/>
          <w:color w:val="000000"/>
          <w:sz w:val="20"/>
          <w:szCs w:val="28"/>
          <w:shd w:val="clear" w:color="auto" w:fill="FFFFFF"/>
          <w:lang w:eastAsia="ru-RU"/>
        </w:rPr>
        <w:t xml:space="preserve"> используется оборудование и электроприборы, позволяющие перемещать воздух на значительные расстояния, а также при необходимости очищать и нагревать его.</w:t>
      </w:r>
    </w:p>
    <w:p w:rsidR="00A46A76" w:rsidRPr="00A46A76" w:rsidRDefault="00A46A76" w:rsidP="00A46A76">
      <w:pPr>
        <w:spacing w:after="0" w:line="240" w:lineRule="auto"/>
        <w:ind w:firstLine="567"/>
        <w:jc w:val="both"/>
        <w:rPr>
          <w:rFonts w:ascii="Trebuchet MS" w:eastAsia="Times New Roman" w:hAnsi="Trebuchet MS" w:cs="Times New Roman"/>
          <w:color w:val="000000"/>
          <w:sz w:val="20"/>
          <w:szCs w:val="28"/>
          <w:shd w:val="clear" w:color="auto" w:fill="FFFFFF"/>
          <w:lang w:eastAsia="ru-RU"/>
        </w:rPr>
      </w:pPr>
      <w:r w:rsidRPr="00A46A76">
        <w:rPr>
          <w:rFonts w:ascii="Tahoma" w:eastAsia="Times New Roman" w:hAnsi="Tahoma" w:cs="Times New Roman"/>
          <w:sz w:val="20"/>
          <w:szCs w:val="28"/>
          <w:lang w:eastAsia="ru-RU"/>
        </w:rPr>
        <w:t>Приточная система служит для подачи в помещение свежего воздуха. Приточный воздух может подвергаться специальной</w:t>
      </w:r>
      <w:r w:rsidRPr="00A46A76">
        <w:rPr>
          <w:rFonts w:ascii="Trebuchet MS" w:eastAsia="Times New Roman" w:hAnsi="Trebuchet MS" w:cs="Times New Roman"/>
          <w:color w:val="000000"/>
          <w:sz w:val="20"/>
          <w:szCs w:val="28"/>
          <w:shd w:val="clear" w:color="auto" w:fill="FFFFFF"/>
          <w:lang w:eastAsia="ru-RU"/>
        </w:rPr>
        <w:t xml:space="preserve"> обработке очистке, нагреванию, увлажнению. </w:t>
      </w:r>
      <w:r w:rsidRPr="00A46A76">
        <w:rPr>
          <w:rFonts w:ascii="Trebuchet MS" w:eastAsia="Times New Roman" w:hAnsi="Trebuchet MS" w:cs="Times New Roman"/>
          <w:b/>
          <w:bCs/>
          <w:color w:val="000000"/>
          <w:sz w:val="20"/>
          <w:szCs w:val="28"/>
          <w:shd w:val="clear" w:color="auto" w:fill="FFFFFF"/>
          <w:lang w:eastAsia="ru-RU"/>
        </w:rPr>
        <w:t xml:space="preserve">Вытяжная система </w:t>
      </w:r>
      <w:r w:rsidRPr="00A46A76">
        <w:rPr>
          <w:rFonts w:ascii="Trebuchet MS" w:eastAsia="Times New Roman" w:hAnsi="Trebuchet MS" w:cs="Times New Roman"/>
          <w:color w:val="000000"/>
          <w:sz w:val="20"/>
          <w:szCs w:val="28"/>
          <w:shd w:val="clear" w:color="auto" w:fill="FFFFFF"/>
          <w:lang w:eastAsia="ru-RU"/>
        </w:rPr>
        <w:t xml:space="preserve">удаляет из помещения отработанный воздух. Обычно в помещении предусматриваются как приточные, так и вытяжные </w:t>
      </w:r>
      <w:hyperlink r:id="rId17" w:history="1">
        <w:r w:rsidRPr="00A46A76">
          <w:rPr>
            <w:rFonts w:ascii="Tahoma" w:eastAsia="Times New Roman" w:hAnsi="Tahoma" w:cs="Times New Roman"/>
            <w:color w:val="000000"/>
            <w:sz w:val="20"/>
            <w:szCs w:val="28"/>
            <w:lang w:eastAsia="ru-RU"/>
          </w:rPr>
          <w:t>системы</w:t>
        </w:r>
      </w:hyperlink>
      <w:r w:rsidRPr="00A46A76">
        <w:rPr>
          <w:rFonts w:ascii="Trebuchet MS" w:eastAsia="Times New Roman" w:hAnsi="Trebuchet MS" w:cs="Times New Roman"/>
          <w:color w:val="000000"/>
          <w:sz w:val="20"/>
          <w:szCs w:val="28"/>
          <w:shd w:val="clear" w:color="auto" w:fill="FFFFFF"/>
          <w:lang w:eastAsia="ru-RU"/>
        </w:rPr>
        <w:t>; их производительность должна быть сбалансирована. Как приточная, так и вытяжная вентиляция могут устраиваться на рабочем месте (</w:t>
      </w:r>
      <w:r w:rsidRPr="00A46A76">
        <w:rPr>
          <w:rFonts w:ascii="Trebuchet MS" w:eastAsia="Times New Roman" w:hAnsi="Trebuchet MS" w:cs="Times New Roman"/>
          <w:b/>
          <w:bCs/>
          <w:color w:val="000000"/>
          <w:sz w:val="20"/>
          <w:szCs w:val="28"/>
          <w:shd w:val="clear" w:color="auto" w:fill="FFFFFF"/>
          <w:lang w:eastAsia="ru-RU"/>
        </w:rPr>
        <w:t>местная вентиляция</w:t>
      </w:r>
      <w:r w:rsidRPr="00A46A76">
        <w:rPr>
          <w:rFonts w:ascii="Trebuchet MS" w:eastAsia="Times New Roman" w:hAnsi="Trebuchet MS" w:cs="Times New Roman"/>
          <w:color w:val="000000"/>
          <w:sz w:val="20"/>
          <w:szCs w:val="28"/>
          <w:shd w:val="clear" w:color="auto" w:fill="FFFFFF"/>
          <w:lang w:eastAsia="ru-RU"/>
        </w:rPr>
        <w:t>), или для всего помещения (</w:t>
      </w:r>
      <w:proofErr w:type="spellStart"/>
      <w:r w:rsidRPr="00A46A76">
        <w:rPr>
          <w:rFonts w:ascii="Trebuchet MS" w:eastAsia="Times New Roman" w:hAnsi="Trebuchet MS" w:cs="Times New Roman"/>
          <w:b/>
          <w:bCs/>
          <w:color w:val="000000"/>
          <w:sz w:val="20"/>
          <w:szCs w:val="28"/>
          <w:shd w:val="clear" w:color="auto" w:fill="FFFFFF"/>
          <w:lang w:eastAsia="ru-RU"/>
        </w:rPr>
        <w:t>общеобменная</w:t>
      </w:r>
      <w:proofErr w:type="spellEnd"/>
      <w:r w:rsidRPr="00A46A76">
        <w:rPr>
          <w:rFonts w:ascii="Trebuchet MS" w:eastAsia="Times New Roman" w:hAnsi="Trebuchet MS" w:cs="Times New Roman"/>
          <w:b/>
          <w:bCs/>
          <w:color w:val="000000"/>
          <w:sz w:val="20"/>
          <w:szCs w:val="28"/>
          <w:shd w:val="clear" w:color="auto" w:fill="FFFFFF"/>
          <w:lang w:eastAsia="ru-RU"/>
        </w:rPr>
        <w:t xml:space="preserve"> вентиляция</w:t>
      </w:r>
      <w:r w:rsidRPr="00A46A76">
        <w:rPr>
          <w:rFonts w:ascii="Trebuchet MS" w:eastAsia="Times New Roman" w:hAnsi="Trebuchet MS" w:cs="Times New Roman"/>
          <w:color w:val="000000"/>
          <w:sz w:val="20"/>
          <w:szCs w:val="28"/>
          <w:shd w:val="clear" w:color="auto" w:fill="FFFFFF"/>
          <w:lang w:eastAsia="ru-RU"/>
        </w:rPr>
        <w:t>).</w:t>
      </w:r>
    </w:p>
    <w:p w:rsidR="00A46A76" w:rsidRPr="00A46A76" w:rsidRDefault="00A46A76" w:rsidP="00A46A76">
      <w:pPr>
        <w:spacing w:after="0" w:line="240" w:lineRule="auto"/>
        <w:ind w:firstLine="567"/>
        <w:jc w:val="both"/>
        <w:rPr>
          <w:rFonts w:ascii="Trebuchet MS" w:eastAsia="Times New Roman" w:hAnsi="Trebuchet MS" w:cs="Times New Roman"/>
          <w:color w:val="000000"/>
          <w:sz w:val="20"/>
          <w:szCs w:val="28"/>
          <w:shd w:val="clear" w:color="auto" w:fill="FFFFFF"/>
          <w:lang w:eastAsia="ru-RU"/>
        </w:rPr>
      </w:pPr>
      <w:r w:rsidRPr="00A46A76">
        <w:rPr>
          <w:rFonts w:ascii="Trebuchet MS" w:eastAsia="Times New Roman" w:hAnsi="Trebuchet MS" w:cs="Times New Roman"/>
          <w:b/>
          <w:color w:val="000000"/>
          <w:sz w:val="20"/>
          <w:szCs w:val="28"/>
          <w:shd w:val="clear" w:color="auto" w:fill="FFFFFF"/>
          <w:lang w:eastAsia="ru-RU"/>
        </w:rPr>
        <w:t>Проект водоснабжения и канализации</w:t>
      </w:r>
      <w:r w:rsidRPr="00A46A76">
        <w:rPr>
          <w:rFonts w:ascii="Trebuchet MS" w:eastAsia="Times New Roman" w:hAnsi="Trebuchet MS" w:cs="Times New Roman"/>
          <w:color w:val="000000"/>
          <w:sz w:val="20"/>
          <w:szCs w:val="28"/>
          <w:shd w:val="clear" w:color="auto" w:fill="FFFFFF"/>
          <w:lang w:eastAsia="ru-RU"/>
        </w:rPr>
        <w:t xml:space="preserve"> представляет собой комплекс работ и включает в себя расчет технических параметров этих систем, разработку их конфигурации, подбор необходимого оборудования.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Водоснабжени</w:t>
      </w:r>
      <w:proofErr w:type="gramStart"/>
      <w:r w:rsidRPr="00A46A76">
        <w:rPr>
          <w:rFonts w:ascii="Tahoma" w:eastAsia="Times New Roman" w:hAnsi="Tahoma" w:cs="Times New Roman"/>
          <w:b/>
          <w:sz w:val="20"/>
          <w:szCs w:val="28"/>
          <w:lang w:eastAsia="ru-RU"/>
        </w:rPr>
        <w:t>е</w:t>
      </w:r>
      <w:r w:rsidRPr="00A46A76">
        <w:rPr>
          <w:rFonts w:ascii="Tahoma" w:eastAsia="Times New Roman" w:hAnsi="Tahoma" w:cs="Times New Roman"/>
          <w:sz w:val="20"/>
          <w:szCs w:val="28"/>
          <w:lang w:eastAsia="ru-RU"/>
        </w:rPr>
        <w:t>-</w:t>
      </w:r>
      <w:proofErr w:type="gramEnd"/>
      <w:r w:rsidRPr="00A46A76">
        <w:rPr>
          <w:rFonts w:ascii="Tahoma" w:eastAsia="Times New Roman" w:hAnsi="Tahoma" w:cs="Times New Roman"/>
          <w:sz w:val="20"/>
          <w:szCs w:val="28"/>
          <w:lang w:eastAsia="ru-RU"/>
        </w:rPr>
        <w:t xml:space="preserve"> это подача поверхностных или подземных вод </w:t>
      </w:r>
      <w:proofErr w:type="spellStart"/>
      <w:r w:rsidRPr="00A46A76">
        <w:rPr>
          <w:rFonts w:ascii="Tahoma" w:eastAsia="Times New Roman" w:hAnsi="Tahoma" w:cs="Times New Roman"/>
          <w:sz w:val="20"/>
          <w:szCs w:val="28"/>
          <w:lang w:eastAsia="ru-RU"/>
        </w:rPr>
        <w:t>водопотребителям</w:t>
      </w:r>
      <w:proofErr w:type="spellEnd"/>
      <w:r w:rsidRPr="00A46A76">
        <w:rPr>
          <w:rFonts w:ascii="Tahoma" w:eastAsia="Times New Roman" w:hAnsi="Tahoma" w:cs="Times New Roman"/>
          <w:sz w:val="20"/>
          <w:szCs w:val="28"/>
          <w:lang w:eastAsia="ru-RU"/>
        </w:rPr>
        <w:t xml:space="preserve"> в требуемом количестве и в соответствии с целевыми показателями качества воды в водных объектах.</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Канализация</w:t>
      </w:r>
      <w:r w:rsidRPr="00A46A76">
        <w:rPr>
          <w:rFonts w:ascii="Tahoma" w:eastAsia="Times New Roman" w:hAnsi="Tahoma" w:cs="Times New Roman"/>
          <w:sz w:val="20"/>
          <w:szCs w:val="28"/>
          <w:lang w:eastAsia="ru-RU"/>
        </w:rPr>
        <w:t xml:space="preserve"> — санитарно-технические сооружения и сети трубопроводов, предназначенные для сбора и удаления твёрдых и жидких продуктов жизнедеятельности человека, хозяйственно-бытовых и дождевых </w:t>
      </w:r>
      <w:hyperlink r:id="rId18" w:tooltip="Сточные воды" w:history="1">
        <w:r w:rsidRPr="00A46A76">
          <w:rPr>
            <w:rFonts w:ascii="Tahoma" w:eastAsia="Times New Roman" w:hAnsi="Tahoma" w:cs="Times New Roman"/>
            <w:sz w:val="20"/>
            <w:szCs w:val="28"/>
            <w:lang w:eastAsia="ru-RU"/>
          </w:rPr>
          <w:t>сточных вод</w:t>
        </w:r>
      </w:hyperlink>
      <w:r w:rsidRPr="00A46A76">
        <w:rPr>
          <w:rFonts w:ascii="Tahoma" w:eastAsia="Times New Roman" w:hAnsi="Tahoma" w:cs="Times New Roman"/>
          <w:sz w:val="20"/>
          <w:szCs w:val="28"/>
          <w:lang w:eastAsia="ru-RU"/>
        </w:rPr>
        <w:t>,</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Классификация систем водопровода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Хозяйственно-питьевые системы</w:t>
      </w:r>
      <w:r w:rsidRPr="00A46A76">
        <w:rPr>
          <w:rFonts w:ascii="Tahoma" w:eastAsia="Times New Roman" w:hAnsi="Tahoma" w:cs="Times New Roman"/>
          <w:sz w:val="20"/>
          <w:szCs w:val="28"/>
          <w:lang w:eastAsia="ru-RU"/>
        </w:rPr>
        <w:t xml:space="preserve"> водоснабжения снабжают водой столовые, души, умывальники, уборные, прачечные и другие </w:t>
      </w:r>
      <w:proofErr w:type="spellStart"/>
      <w:r w:rsidRPr="00A46A76">
        <w:rPr>
          <w:rFonts w:ascii="Tahoma" w:eastAsia="Times New Roman" w:hAnsi="Tahoma" w:cs="Times New Roman"/>
          <w:sz w:val="20"/>
          <w:szCs w:val="28"/>
          <w:lang w:eastAsia="ru-RU"/>
        </w:rPr>
        <w:t>водопотребительские</w:t>
      </w:r>
      <w:proofErr w:type="spellEnd"/>
      <w:r w:rsidRPr="00A46A76">
        <w:rPr>
          <w:rFonts w:ascii="Tahoma" w:eastAsia="Times New Roman" w:hAnsi="Tahoma" w:cs="Times New Roman"/>
          <w:sz w:val="20"/>
          <w:szCs w:val="28"/>
          <w:lang w:eastAsia="ru-RU"/>
        </w:rPr>
        <w:t xml:space="preserve"> объекты хозяйственного назначения.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Производственные системы</w:t>
      </w:r>
      <w:r w:rsidRPr="00A46A76">
        <w:rPr>
          <w:rFonts w:ascii="Tahoma" w:eastAsia="Times New Roman" w:hAnsi="Tahoma" w:cs="Times New Roman"/>
          <w:sz w:val="20"/>
          <w:szCs w:val="28"/>
          <w:lang w:eastAsia="ru-RU"/>
        </w:rPr>
        <w:t xml:space="preserve"> водоснабжения предназначены для подачи воды на технологические нужды. Технологическую воду используют для нагрева или охлаждения сырья и полуфабрикатов, в теплообменных аппаратах, для мойки тары, помещений и т.д. На производственные цели уходит большая часть поступающей на предприятие воды.</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Противопожарные системы</w:t>
      </w:r>
      <w:r w:rsidRPr="00A46A76">
        <w:rPr>
          <w:rFonts w:ascii="Tahoma" w:eastAsia="Times New Roman" w:hAnsi="Tahoma" w:cs="Times New Roman"/>
          <w:sz w:val="20"/>
          <w:szCs w:val="28"/>
          <w:lang w:eastAsia="ru-RU"/>
        </w:rPr>
        <w:t xml:space="preserve"> водоснабжения обеспечивают водой для тушения пожаров внутри предприятий и на его территории.</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Классификация систем канализации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Бытовая</w:t>
      </w:r>
      <w:proofErr w:type="gramEnd"/>
      <w:r w:rsidRPr="00A46A76">
        <w:rPr>
          <w:rFonts w:ascii="Tahoma" w:eastAsia="Times New Roman" w:hAnsi="Tahoma" w:cs="Times New Roman"/>
          <w:sz w:val="20"/>
          <w:szCs w:val="28"/>
          <w:lang w:eastAsia="ru-RU"/>
        </w:rPr>
        <w:t xml:space="preserve"> — для </w:t>
      </w:r>
      <w:proofErr w:type="spellStart"/>
      <w:r w:rsidRPr="00A46A76">
        <w:rPr>
          <w:rFonts w:ascii="Tahoma" w:eastAsia="Times New Roman" w:hAnsi="Tahoma" w:cs="Times New Roman"/>
          <w:sz w:val="20"/>
          <w:szCs w:val="28"/>
          <w:lang w:eastAsia="ru-RU"/>
        </w:rPr>
        <w:t>канализования</w:t>
      </w:r>
      <w:proofErr w:type="spellEnd"/>
      <w:r w:rsidRPr="00A46A76">
        <w:rPr>
          <w:rFonts w:ascii="Tahoma" w:eastAsia="Times New Roman" w:hAnsi="Tahoma" w:cs="Times New Roman"/>
          <w:sz w:val="20"/>
          <w:szCs w:val="28"/>
          <w:lang w:eastAsia="ru-RU"/>
        </w:rPr>
        <w:t xml:space="preserve"> хозяйственно-бытовых сточных вод.</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lastRenderedPageBreak/>
        <w:t>Производственная</w:t>
      </w:r>
      <w:proofErr w:type="gramEnd"/>
      <w:r w:rsidRPr="00A46A76">
        <w:rPr>
          <w:rFonts w:ascii="Tahoma" w:eastAsia="Times New Roman" w:hAnsi="Tahoma" w:cs="Times New Roman"/>
          <w:sz w:val="20"/>
          <w:szCs w:val="28"/>
          <w:lang w:eastAsia="ru-RU"/>
        </w:rPr>
        <w:t xml:space="preserve"> — для </w:t>
      </w:r>
      <w:proofErr w:type="spellStart"/>
      <w:r w:rsidRPr="00A46A76">
        <w:rPr>
          <w:rFonts w:ascii="Tahoma" w:eastAsia="Times New Roman" w:hAnsi="Tahoma" w:cs="Times New Roman"/>
          <w:sz w:val="20"/>
          <w:szCs w:val="28"/>
          <w:lang w:eastAsia="ru-RU"/>
        </w:rPr>
        <w:t>канализования</w:t>
      </w:r>
      <w:proofErr w:type="spellEnd"/>
      <w:r w:rsidRPr="00A46A76">
        <w:rPr>
          <w:rFonts w:ascii="Tahoma" w:eastAsia="Times New Roman" w:hAnsi="Tahoma" w:cs="Times New Roman"/>
          <w:sz w:val="20"/>
          <w:szCs w:val="28"/>
          <w:lang w:eastAsia="ru-RU"/>
        </w:rPr>
        <w:t xml:space="preserve"> производственных сточных вод; причем, если в производственных зданиях предусматривается отводить сточные воды, отличающиеся по составу и качеству, и их смешение недопустимо или нецелесообразно, устраивают несколько систем канализации.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Дождевая</w:t>
      </w:r>
      <w:proofErr w:type="gramEnd"/>
      <w:r w:rsidRPr="00A46A76">
        <w:rPr>
          <w:rFonts w:ascii="Tahoma" w:eastAsia="Times New Roman" w:hAnsi="Tahoma" w:cs="Times New Roman"/>
          <w:b/>
          <w:sz w:val="20"/>
          <w:szCs w:val="28"/>
          <w:lang w:eastAsia="ru-RU"/>
        </w:rPr>
        <w:t xml:space="preserve"> (ливневая)</w:t>
      </w:r>
      <w:r w:rsidRPr="00A46A76">
        <w:rPr>
          <w:rFonts w:ascii="Tahoma" w:eastAsia="Times New Roman" w:hAnsi="Tahoma" w:cs="Times New Roman"/>
          <w:sz w:val="20"/>
          <w:szCs w:val="28"/>
          <w:lang w:eastAsia="ru-RU"/>
        </w:rPr>
        <w:t xml:space="preserve"> — для </w:t>
      </w:r>
      <w:proofErr w:type="spellStart"/>
      <w:r w:rsidRPr="00A46A76">
        <w:rPr>
          <w:rFonts w:ascii="Tahoma" w:eastAsia="Times New Roman" w:hAnsi="Tahoma" w:cs="Times New Roman"/>
          <w:sz w:val="20"/>
          <w:szCs w:val="28"/>
          <w:lang w:eastAsia="ru-RU"/>
        </w:rPr>
        <w:t>канализования</w:t>
      </w:r>
      <w:proofErr w:type="spellEnd"/>
      <w:r w:rsidRPr="00A46A76">
        <w:rPr>
          <w:rFonts w:ascii="Tahoma" w:eastAsia="Times New Roman" w:hAnsi="Tahoma" w:cs="Times New Roman"/>
          <w:sz w:val="20"/>
          <w:szCs w:val="28"/>
          <w:lang w:eastAsia="ru-RU"/>
        </w:rPr>
        <w:t xml:space="preserve"> дождевых и талых вод с кровли зданий.</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Отопление</w:t>
      </w:r>
      <w:r w:rsidRPr="00A46A76">
        <w:rPr>
          <w:rFonts w:ascii="Tahoma" w:eastAsia="Times New Roman" w:hAnsi="Tahoma" w:cs="Times New Roman"/>
          <w:sz w:val="20"/>
          <w:szCs w:val="28"/>
          <w:lang w:eastAsia="ru-RU"/>
        </w:rPr>
        <w:t xml:space="preserve"> – это искусственный нагрев помещений с целью компенсации </w:t>
      </w:r>
      <w:proofErr w:type="spellStart"/>
      <w:r w:rsidRPr="00A46A76">
        <w:rPr>
          <w:rFonts w:ascii="Tahoma" w:eastAsia="Times New Roman" w:hAnsi="Tahoma" w:cs="Times New Roman"/>
          <w:sz w:val="20"/>
          <w:szCs w:val="28"/>
          <w:lang w:eastAsia="ru-RU"/>
        </w:rPr>
        <w:t>теплопотери</w:t>
      </w:r>
      <w:proofErr w:type="spellEnd"/>
      <w:r w:rsidRPr="00A46A76">
        <w:rPr>
          <w:rFonts w:ascii="Tahoma" w:eastAsia="Times New Roman" w:hAnsi="Tahoma" w:cs="Times New Roman"/>
          <w:sz w:val="20"/>
          <w:szCs w:val="28"/>
          <w:lang w:eastAsia="ru-RU"/>
        </w:rPr>
        <w:t xml:space="preserve"> вызванной условиями климата.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 xml:space="preserve">Система отопления </w:t>
      </w:r>
      <w:r w:rsidRPr="00A46A76">
        <w:rPr>
          <w:rFonts w:ascii="Tahoma" w:eastAsia="Times New Roman" w:hAnsi="Tahoma" w:cs="Times New Roman"/>
          <w:sz w:val="20"/>
          <w:szCs w:val="28"/>
          <w:lang w:eastAsia="ru-RU"/>
        </w:rPr>
        <w:t>— это совокупность технических элементов, предназначенных для компенсации температурных потерь через внешние ограждающие конструкции (стены, пол, крыша).</w:t>
      </w:r>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Классификация систем отопления по видам теплоносителя:</w:t>
      </w:r>
    </w:p>
    <w:p w:rsidR="00A46A76" w:rsidRPr="00A46A76" w:rsidRDefault="00A46A76" w:rsidP="00A46A76">
      <w:pPr>
        <w:numPr>
          <w:ilvl w:val="0"/>
          <w:numId w:val="20"/>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Водяные</w:t>
      </w:r>
      <w:proofErr w:type="spellEnd"/>
    </w:p>
    <w:p w:rsidR="00A46A76" w:rsidRPr="00A46A76" w:rsidRDefault="00A46A76" w:rsidP="00A46A76">
      <w:pPr>
        <w:numPr>
          <w:ilvl w:val="0"/>
          <w:numId w:val="20"/>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Паровые</w:t>
      </w:r>
      <w:proofErr w:type="spellEnd"/>
    </w:p>
    <w:p w:rsidR="00A46A76" w:rsidRPr="00A46A76" w:rsidRDefault="00A46A76" w:rsidP="00A46A76">
      <w:pPr>
        <w:numPr>
          <w:ilvl w:val="0"/>
          <w:numId w:val="20"/>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Воздушные</w:t>
      </w:r>
      <w:proofErr w:type="spellEnd"/>
    </w:p>
    <w:p w:rsidR="00A46A76" w:rsidRPr="00A46A76" w:rsidRDefault="00A46A76" w:rsidP="00A46A76">
      <w:pPr>
        <w:spacing w:after="0" w:line="240" w:lineRule="auto"/>
        <w:ind w:firstLine="567"/>
        <w:jc w:val="both"/>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Классификация систем отопления по расположению узла нагрева:</w:t>
      </w:r>
    </w:p>
    <w:p w:rsidR="00A46A76" w:rsidRPr="00A46A76" w:rsidRDefault="00A46A76" w:rsidP="00A46A76">
      <w:pPr>
        <w:numPr>
          <w:ilvl w:val="0"/>
          <w:numId w:val="21"/>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Местное отопление характеризуется производством и передачей тепла в одной установке, находящейся непосредственно в обогреваемом помещении (печь).</w:t>
      </w:r>
    </w:p>
    <w:p w:rsidR="00A46A76" w:rsidRPr="00A46A76" w:rsidRDefault="00A46A76" w:rsidP="00A46A76">
      <w:pPr>
        <w:numPr>
          <w:ilvl w:val="0"/>
          <w:numId w:val="21"/>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Центральное отопление предназначено для обогрева нескольких помещений и подразумевает технологическую связь между приборами отопления и центральным теплообменником (котельная в доме).</w:t>
      </w:r>
    </w:p>
    <w:p w:rsidR="00A46A76" w:rsidRPr="00A46A76" w:rsidRDefault="00A46A76" w:rsidP="00A46A76">
      <w:pPr>
        <w:numPr>
          <w:ilvl w:val="0"/>
          <w:numId w:val="21"/>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Централизованное отопление в упрощенном понимании представляет собой более крупный вариант системы центрального отопления с включением таких элементов как Центральная тепловая станция, внутренние и внешние теплопроводы и предназначено для отопления некоторого количества зданий.</w:t>
      </w:r>
    </w:p>
    <w:p w:rsidR="00A46A76" w:rsidRPr="00A46A76" w:rsidRDefault="00A46A76" w:rsidP="00A46A76">
      <w:pPr>
        <w:spacing w:after="0" w:line="240" w:lineRule="auto"/>
        <w:ind w:left="1259"/>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Электроснабжение</w:t>
      </w:r>
      <w:r w:rsidRPr="00A46A76">
        <w:rPr>
          <w:rFonts w:ascii="Tahoma" w:eastAsia="Times New Roman" w:hAnsi="Tahoma" w:cs="Times New Roman"/>
          <w:sz w:val="20"/>
          <w:szCs w:val="28"/>
          <w:lang w:eastAsia="ru-RU"/>
        </w:rPr>
        <w:t xml:space="preserve"> — совокупность источников и систем преобразования, передачи и распределения электрической энергии.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Освещение</w:t>
      </w:r>
      <w:r w:rsidRPr="00A46A76">
        <w:rPr>
          <w:rFonts w:ascii="Tahoma" w:eastAsia="Times New Roman" w:hAnsi="Tahoma" w:cs="Times New Roman"/>
          <w:sz w:val="20"/>
          <w:szCs w:val="28"/>
          <w:lang w:eastAsia="ru-RU"/>
        </w:rPr>
        <w:t xml:space="preserve"> – это совокупность условий (технического оборудования, конструктивных решений здания и помещения) при которых заданная площадь освещается источником.</w:t>
      </w:r>
    </w:p>
    <w:p w:rsidR="00A46A76" w:rsidRPr="00A46A76" w:rsidRDefault="00A46A76" w:rsidP="00A46A76">
      <w:pPr>
        <w:spacing w:after="0" w:line="240" w:lineRule="auto"/>
        <w:ind w:firstLine="567"/>
        <w:jc w:val="center"/>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Классификация видов освещения: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Естественное</w:t>
      </w:r>
      <w:proofErr w:type="gramEnd"/>
      <w:r w:rsidRPr="00A46A76">
        <w:rPr>
          <w:rFonts w:ascii="Tahoma" w:eastAsia="Times New Roman" w:hAnsi="Tahoma" w:cs="Times New Roman"/>
          <w:sz w:val="20"/>
          <w:szCs w:val="28"/>
          <w:lang w:eastAsia="ru-RU"/>
        </w:rPr>
        <w:t xml:space="preserve"> - носит природный характер и характеризуется зависимостью от времени суток, расположения здания, погодных условия.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Искусственное</w:t>
      </w:r>
      <w:proofErr w:type="gramEnd"/>
      <w:r w:rsidRPr="00A46A76">
        <w:rPr>
          <w:rFonts w:ascii="Tahoma" w:eastAsia="Times New Roman" w:hAnsi="Tahoma" w:cs="Times New Roman"/>
          <w:sz w:val="20"/>
          <w:szCs w:val="28"/>
          <w:lang w:eastAsia="ru-RU"/>
        </w:rPr>
        <w:t xml:space="preserve"> – создается с помощью специализированного комплекса оборудования (СЭС, выключатели, лампы).</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Виды искусственного освещения: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Внешнее</w:t>
      </w:r>
      <w:proofErr w:type="gramEnd"/>
      <w:r w:rsidRPr="00A46A76">
        <w:rPr>
          <w:rFonts w:ascii="Tahoma" w:eastAsia="Times New Roman" w:hAnsi="Tahoma" w:cs="Times New Roman"/>
          <w:sz w:val="20"/>
          <w:szCs w:val="28"/>
          <w:lang w:eastAsia="ru-RU"/>
        </w:rPr>
        <w:t xml:space="preserve"> – освещает фасад здания и прилегающую территорию.</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Внутренне</w:t>
      </w:r>
      <w:r w:rsidRPr="00A46A76">
        <w:rPr>
          <w:rFonts w:ascii="Tahoma" w:eastAsia="Times New Roman" w:hAnsi="Tahoma" w:cs="Times New Roman"/>
          <w:sz w:val="20"/>
          <w:szCs w:val="28"/>
          <w:lang w:eastAsia="ru-RU"/>
        </w:rPr>
        <w:t xml:space="preserve"> – освещает внутренние помещения.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Рабочее</w:t>
      </w:r>
      <w:proofErr w:type="gramEnd"/>
      <w:r w:rsidRPr="00A46A76">
        <w:rPr>
          <w:rFonts w:ascii="Tahoma" w:eastAsia="Times New Roman" w:hAnsi="Tahoma" w:cs="Times New Roman"/>
          <w:sz w:val="20"/>
          <w:szCs w:val="28"/>
          <w:lang w:eastAsia="ru-RU"/>
        </w:rPr>
        <w:t xml:space="preserve"> – предназначено для освещения помещений в период работ, не связанных с основной деятельностью предприятия.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Декоративное</w:t>
      </w:r>
      <w:r w:rsidRPr="00A46A76">
        <w:rPr>
          <w:rFonts w:ascii="Tahoma" w:eastAsia="Times New Roman" w:hAnsi="Tahoma" w:cs="Times New Roman"/>
          <w:sz w:val="20"/>
          <w:szCs w:val="28"/>
          <w:lang w:eastAsia="ru-RU"/>
        </w:rPr>
        <w:t xml:space="preserve"> (декоративная подсветка) – освещение декоративных элементов зала и фасада с целью усиления зрелищной составляющей дизайна.</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Аварийное (эвакуационное)</w:t>
      </w:r>
      <w:r w:rsidRPr="00A46A76">
        <w:rPr>
          <w:rFonts w:ascii="Tahoma" w:eastAsia="Times New Roman" w:hAnsi="Tahoma" w:cs="Times New Roman"/>
          <w:sz w:val="20"/>
          <w:szCs w:val="28"/>
          <w:lang w:eastAsia="ru-RU"/>
        </w:rPr>
        <w:t xml:space="preserve"> - это освещение, которое обеспечивает необходимые условия для эвакуации людей или завершения неотложных работ (устанавливается у выходов и средств пожарной безопасности).</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Система пожарной безопасности</w:t>
      </w:r>
      <w:r w:rsidRPr="00A46A76">
        <w:rPr>
          <w:rFonts w:ascii="Tahoma" w:eastAsia="Times New Roman" w:hAnsi="Tahoma" w:cs="Times New Roman"/>
          <w:sz w:val="20"/>
          <w:szCs w:val="28"/>
          <w:lang w:eastAsia="ru-RU"/>
        </w:rPr>
        <w:t xml:space="preserve"> представляет собой схему, состоящую из приборов обнаружения (датчиков, или </w:t>
      </w:r>
      <w:proofErr w:type="spellStart"/>
      <w:r w:rsidRPr="00A46A76">
        <w:rPr>
          <w:rFonts w:ascii="Tahoma" w:eastAsia="Times New Roman" w:hAnsi="Tahoma" w:cs="Times New Roman"/>
          <w:sz w:val="20"/>
          <w:szCs w:val="28"/>
          <w:lang w:eastAsia="ru-RU"/>
        </w:rPr>
        <w:t>извещателей</w:t>
      </w:r>
      <w:proofErr w:type="spellEnd"/>
      <w:r w:rsidRPr="00A46A76">
        <w:rPr>
          <w:rFonts w:ascii="Tahoma" w:eastAsia="Times New Roman" w:hAnsi="Tahoma" w:cs="Times New Roman"/>
          <w:sz w:val="20"/>
          <w:szCs w:val="28"/>
          <w:lang w:eastAsia="ru-RU"/>
        </w:rPr>
        <w:t xml:space="preserve">), приборов оповещения (звуковая сирена, транслятор речевых сообщений), оборудование автоматического пожаротушения (такие приборы еще называют </w:t>
      </w:r>
      <w:proofErr w:type="spellStart"/>
      <w:r w:rsidRPr="00A46A76">
        <w:rPr>
          <w:rFonts w:ascii="Tahoma" w:eastAsia="Times New Roman" w:hAnsi="Tahoma" w:cs="Times New Roman"/>
          <w:sz w:val="20"/>
          <w:szCs w:val="28"/>
          <w:lang w:eastAsia="ru-RU"/>
        </w:rPr>
        <w:t>спринкерными</w:t>
      </w:r>
      <w:proofErr w:type="spellEnd"/>
      <w:r w:rsidRPr="00A46A76">
        <w:rPr>
          <w:rFonts w:ascii="Tahoma" w:eastAsia="Times New Roman" w:hAnsi="Tahoma" w:cs="Times New Roman"/>
          <w:sz w:val="20"/>
          <w:szCs w:val="28"/>
          <w:lang w:eastAsia="ru-RU"/>
        </w:rPr>
        <w:t xml:space="preserve"> системами), оборудование приема и обработки информации (контрольная панель, контрольно-приемные приборы).</w:t>
      </w:r>
    </w:p>
    <w:p w:rsidR="00A46A76" w:rsidRPr="00A46A76" w:rsidRDefault="00A46A76" w:rsidP="00A46A76">
      <w:pPr>
        <w:spacing w:after="0" w:line="240" w:lineRule="auto"/>
        <w:ind w:firstLine="567"/>
        <w:jc w:val="both"/>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Слаботочные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сети</w:t>
      </w:r>
      <w:proofErr w:type="spellEnd"/>
      <w:r w:rsidRPr="00A46A76">
        <w:rPr>
          <w:rFonts w:ascii="Tahoma" w:eastAsia="Times New Roman" w:hAnsi="Tahoma" w:cs="Times New Roman"/>
          <w:b/>
          <w:sz w:val="20"/>
          <w:szCs w:val="28"/>
          <w:lang w:val="en-US" w:eastAsia="ru-RU"/>
        </w:rPr>
        <w:t>:</w:t>
      </w:r>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Автоматизированная</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систем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управления</w:t>
      </w:r>
      <w:proofErr w:type="spellEnd"/>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WiFi</w:t>
      </w:r>
      <w:proofErr w:type="spellEnd"/>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Видео</w:t>
      </w:r>
      <w:proofErr w:type="spellEnd"/>
      <w:r w:rsidRPr="00A46A76">
        <w:rPr>
          <w:rFonts w:ascii="Tahoma" w:eastAsia="Times New Roman" w:hAnsi="Tahoma" w:cs="Times New Roman"/>
          <w:sz w:val="20"/>
          <w:szCs w:val="28"/>
          <w:lang w:val="en-US" w:eastAsia="ru-RU"/>
        </w:rPr>
        <w:t xml:space="preserve"> и </w:t>
      </w:r>
      <w:proofErr w:type="spellStart"/>
      <w:r w:rsidRPr="00A46A76">
        <w:rPr>
          <w:rFonts w:ascii="Tahoma" w:eastAsia="Times New Roman" w:hAnsi="Tahoma" w:cs="Times New Roman"/>
          <w:sz w:val="20"/>
          <w:szCs w:val="28"/>
          <w:lang w:val="en-US" w:eastAsia="ru-RU"/>
        </w:rPr>
        <w:t>аудио</w:t>
      </w:r>
      <w:proofErr w:type="spellEnd"/>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Видеонаблюдение</w:t>
      </w:r>
      <w:proofErr w:type="spellEnd"/>
    </w:p>
    <w:p w:rsidR="00A46A76" w:rsidRPr="00A46A76" w:rsidRDefault="00A46A76" w:rsidP="00A46A76">
      <w:pPr>
        <w:spacing w:after="0" w:line="240" w:lineRule="auto"/>
        <w:ind w:firstLine="567"/>
        <w:jc w:val="center"/>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2.Состав помещений предприятий питания</w:t>
      </w:r>
    </w:p>
    <w:p w:rsidR="00A46A76" w:rsidRPr="00A46A76" w:rsidRDefault="00A46A76" w:rsidP="00A46A76">
      <w:pPr>
        <w:spacing w:after="0" w:line="240" w:lineRule="auto"/>
        <w:ind w:firstLine="567"/>
        <w:rPr>
          <w:rFonts w:ascii="Tahoma" w:eastAsia="Times New Roman" w:hAnsi="Tahoma" w:cs="Times New Roman"/>
          <w:sz w:val="20"/>
          <w:szCs w:val="28"/>
          <w:lang w:val="en-US" w:eastAsia="ru-RU"/>
        </w:rPr>
      </w:pPr>
      <w:r w:rsidRPr="00A46A76">
        <w:rPr>
          <w:rFonts w:ascii="Tahoma" w:eastAsia="Times New Roman" w:hAnsi="Tahoma" w:cs="Times New Roman"/>
          <w:sz w:val="20"/>
          <w:szCs w:val="28"/>
          <w:lang w:eastAsia="ru-RU"/>
        </w:rPr>
        <w:t xml:space="preserve">На состав помещений предприятий питания влияет объем производимой продукции, способ обслуживания и количество посадочных мест. </w:t>
      </w:r>
      <w:r w:rsidRPr="00A46A76">
        <w:rPr>
          <w:rFonts w:ascii="Tahoma" w:eastAsia="Times New Roman" w:hAnsi="Tahoma" w:cs="Times New Roman"/>
          <w:sz w:val="20"/>
          <w:szCs w:val="28"/>
          <w:lang w:val="en-US" w:eastAsia="ru-RU"/>
        </w:rPr>
        <w:t xml:space="preserve">В </w:t>
      </w:r>
      <w:proofErr w:type="spellStart"/>
      <w:r w:rsidRPr="00A46A76">
        <w:rPr>
          <w:rFonts w:ascii="Tahoma" w:eastAsia="Times New Roman" w:hAnsi="Tahoma" w:cs="Times New Roman"/>
          <w:sz w:val="20"/>
          <w:szCs w:val="28"/>
          <w:lang w:val="en-US" w:eastAsia="ru-RU"/>
        </w:rPr>
        <w:t>своем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усредненном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виде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он</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выглядит</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следующим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образом</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 xml:space="preserve">помещения для потребителей (торговые залы) – вестибюль (включая гардероб, умывальные и туалетные комнаты), залы с </w:t>
      </w:r>
      <w:proofErr w:type="gramStart"/>
      <w:r w:rsidRPr="00A46A76">
        <w:rPr>
          <w:rFonts w:ascii="Tahoma" w:eastAsia="Times New Roman" w:hAnsi="Tahoma" w:cs="Times New Roman"/>
          <w:sz w:val="20"/>
          <w:szCs w:val="28"/>
          <w:lang w:eastAsia="ru-RU"/>
        </w:rPr>
        <w:t>раздаточными</w:t>
      </w:r>
      <w:proofErr w:type="gramEnd"/>
      <w:r w:rsidRPr="00A46A76">
        <w:rPr>
          <w:rFonts w:ascii="Tahoma" w:eastAsia="Times New Roman" w:hAnsi="Tahoma" w:cs="Times New Roman"/>
          <w:sz w:val="20"/>
          <w:szCs w:val="28"/>
          <w:lang w:eastAsia="ru-RU"/>
        </w:rPr>
        <w:t xml:space="preserve"> и без них, помещение для официантов;</w:t>
      </w:r>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 xml:space="preserve">производственные и складские помещения – горячий и холодный цехи, заготовочные цехи (мясной, рыбный, овощной), </w:t>
      </w:r>
      <w:proofErr w:type="spellStart"/>
      <w:r w:rsidRPr="00A46A76">
        <w:rPr>
          <w:rFonts w:ascii="Tahoma" w:eastAsia="Times New Roman" w:hAnsi="Tahoma" w:cs="Times New Roman"/>
          <w:sz w:val="20"/>
          <w:szCs w:val="28"/>
          <w:lang w:eastAsia="ru-RU"/>
        </w:rPr>
        <w:t>доготовочный</w:t>
      </w:r>
      <w:proofErr w:type="spellEnd"/>
      <w:r w:rsidRPr="00A46A76">
        <w:rPr>
          <w:rFonts w:ascii="Tahoma" w:eastAsia="Times New Roman" w:hAnsi="Tahoma" w:cs="Times New Roman"/>
          <w:sz w:val="20"/>
          <w:szCs w:val="28"/>
          <w:lang w:eastAsia="ru-RU"/>
        </w:rPr>
        <w:t xml:space="preserve"> цех, кабинет заведующего производством, кондитерский цех, цех мучных изделий, моечные столовой и кухонной посуды, моечная и кладовая тары полуфабрикатов, сервизная;</w:t>
      </w:r>
      <w:proofErr w:type="gramEnd"/>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служебные и бытовые помещения – кабинет директора, комната персонала, помещения общественных организаций, комната заведующего хозяйством, гардероб для персонала и официантов, душевые, уборные и бельевая;</w:t>
      </w:r>
    </w:p>
    <w:p w:rsidR="00A46A76" w:rsidRPr="00A46A76" w:rsidRDefault="00A46A76" w:rsidP="00A46A76">
      <w:pPr>
        <w:numPr>
          <w:ilvl w:val="0"/>
          <w:numId w:val="22"/>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технические помещения – </w:t>
      </w:r>
      <w:proofErr w:type="spellStart"/>
      <w:r w:rsidRPr="00A46A76">
        <w:rPr>
          <w:rFonts w:ascii="Tahoma" w:eastAsia="Times New Roman" w:hAnsi="Tahoma" w:cs="Times New Roman"/>
          <w:sz w:val="20"/>
          <w:szCs w:val="28"/>
          <w:lang w:eastAsia="ru-RU"/>
        </w:rPr>
        <w:t>электрощитовая</w:t>
      </w:r>
      <w:proofErr w:type="spellEnd"/>
      <w:r w:rsidRPr="00A46A76">
        <w:rPr>
          <w:rFonts w:ascii="Tahoma" w:eastAsia="Times New Roman" w:hAnsi="Tahoma" w:cs="Times New Roman"/>
          <w:sz w:val="20"/>
          <w:szCs w:val="28"/>
          <w:lang w:eastAsia="ru-RU"/>
        </w:rPr>
        <w:t>, вентиляционная камера, тепловой узел или котельная, бойлерная, помещение для установки</w:t>
      </w:r>
      <w:r w:rsidRPr="00A46A76">
        <w:rPr>
          <w:rFonts w:ascii="Tahoma" w:eastAsia="Times New Roman" w:hAnsi="Tahoma" w:cs="Times New Roman"/>
          <w:sz w:val="20"/>
          <w:szCs w:val="28"/>
          <w:lang w:val="en-US" w:eastAsia="ru-RU"/>
        </w:rPr>
        <w:t> </w:t>
      </w:r>
      <w:hyperlink r:id="rId19" w:history="1">
        <w:r w:rsidRPr="00A46A76">
          <w:rPr>
            <w:rFonts w:ascii="Tahoma" w:eastAsia="Times New Roman" w:hAnsi="Tahoma" w:cs="Times New Roman"/>
            <w:sz w:val="20"/>
            <w:szCs w:val="28"/>
            <w:lang w:eastAsia="ru-RU"/>
          </w:rPr>
          <w:t>холодильных машин</w:t>
        </w:r>
      </w:hyperlink>
      <w:r w:rsidRPr="00A46A76">
        <w:rPr>
          <w:rFonts w:ascii="Tahoma" w:eastAsia="Times New Roman" w:hAnsi="Tahoma" w:cs="Times New Roman"/>
          <w:sz w:val="20"/>
          <w:szCs w:val="28"/>
          <w:lang w:val="en-US" w:eastAsia="ru-RU"/>
        </w:rPr>
        <w:t> </w:t>
      </w:r>
      <w:r w:rsidRPr="00A46A76">
        <w:rPr>
          <w:rFonts w:ascii="Tahoma" w:eastAsia="Times New Roman" w:hAnsi="Tahoma" w:cs="Times New Roman"/>
          <w:sz w:val="20"/>
          <w:szCs w:val="28"/>
          <w:lang w:eastAsia="ru-RU"/>
        </w:rPr>
        <w:t>и кондиционеров.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left="539"/>
        <w:jc w:val="both"/>
        <w:rPr>
          <w:rFonts w:ascii="Tahoma" w:eastAsia="Times New Roman" w:hAnsi="Tahoma" w:cs="Arial"/>
          <w:b/>
          <w:color w:val="222222"/>
          <w:sz w:val="20"/>
          <w:szCs w:val="28"/>
          <w:shd w:val="clear" w:color="auto" w:fill="FFFFFF"/>
          <w:lang w:val="en-US" w:eastAsia="ru-RU"/>
        </w:rPr>
      </w:pPr>
      <w:proofErr w:type="spellStart"/>
      <w:r w:rsidRPr="00A46A76">
        <w:rPr>
          <w:rFonts w:ascii="Tahoma" w:eastAsia="Times New Roman" w:hAnsi="Tahoma" w:cs="Arial"/>
          <w:b/>
          <w:color w:val="222222"/>
          <w:sz w:val="20"/>
          <w:szCs w:val="28"/>
          <w:shd w:val="clear" w:color="auto" w:fill="FFFFFF"/>
          <w:lang w:val="en-US" w:eastAsia="ru-RU"/>
        </w:rPr>
        <w:t>Справочные</w:t>
      </w:r>
      <w:proofErr w:type="spellEnd"/>
      <w:r w:rsidRPr="00A46A76">
        <w:rPr>
          <w:rFonts w:ascii="Tahoma" w:eastAsia="Times New Roman" w:hAnsi="Tahoma" w:cs="Arial"/>
          <w:b/>
          <w:color w:val="222222"/>
          <w:sz w:val="20"/>
          <w:szCs w:val="28"/>
          <w:shd w:val="clear" w:color="auto" w:fill="FFFFFF"/>
          <w:lang w:val="en-US" w:eastAsia="ru-RU"/>
        </w:rPr>
        <w:t xml:space="preserve"> </w:t>
      </w:r>
      <w:proofErr w:type="spellStart"/>
      <w:r w:rsidRPr="00A46A76">
        <w:rPr>
          <w:rFonts w:ascii="Tahoma" w:eastAsia="Times New Roman" w:hAnsi="Tahoma" w:cs="Arial"/>
          <w:b/>
          <w:color w:val="222222"/>
          <w:sz w:val="20"/>
          <w:szCs w:val="28"/>
          <w:shd w:val="clear" w:color="auto" w:fill="FFFFFF"/>
          <w:lang w:val="en-US" w:eastAsia="ru-RU"/>
        </w:rPr>
        <w:t>материалы</w:t>
      </w:r>
      <w:proofErr w:type="spellEnd"/>
      <w:r w:rsidRPr="00A46A76">
        <w:rPr>
          <w:rFonts w:ascii="Tahoma" w:eastAsia="Times New Roman" w:hAnsi="Tahoma" w:cs="Arial"/>
          <w:b/>
          <w:color w:val="222222"/>
          <w:sz w:val="20"/>
          <w:szCs w:val="28"/>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Проектирование предприятий общественного питания. Справочное пособие к СНиП 2.08.02-89</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Организация обслуживания в гостиницах и туристских комплексах:</w:t>
      </w:r>
      <w:r w:rsidRPr="00A46A76">
        <w:rPr>
          <w:rFonts w:ascii="Tahoma" w:eastAsia="Times New Roman" w:hAnsi="Tahoma" w:cs="Arial"/>
          <w:b/>
          <w:color w:val="222222"/>
          <w:sz w:val="20"/>
          <w:szCs w:val="28"/>
          <w:shd w:val="clear" w:color="auto" w:fill="FFFFFF"/>
          <w:lang w:val="en-US" w:eastAsia="ru-RU"/>
        </w:rPr>
        <w:t> </w:t>
      </w:r>
      <w:r w:rsidRPr="00A46A76">
        <w:rPr>
          <w:rFonts w:ascii="Tahoma" w:eastAsia="Times New Roman" w:hAnsi="Tahoma" w:cs="Arial"/>
          <w:b/>
          <w:color w:val="222222"/>
          <w:sz w:val="20"/>
          <w:szCs w:val="28"/>
          <w:lang w:eastAsia="ru-RU"/>
        </w:rPr>
        <w:t>Учебное пособие</w:t>
      </w:r>
      <w:r w:rsidRPr="00A46A76">
        <w:rPr>
          <w:rFonts w:ascii="Tahoma" w:eastAsia="Times New Roman" w:hAnsi="Tahoma" w:cs="Arial"/>
          <w:b/>
          <w:color w:val="222222"/>
          <w:sz w:val="20"/>
          <w:szCs w:val="28"/>
          <w:shd w:val="clear" w:color="auto" w:fill="FFFFFF"/>
          <w:lang w:val="en-US" w:eastAsia="ru-RU"/>
        </w:rPr>
        <w:t> </w:t>
      </w:r>
      <w:r w:rsidRPr="00A46A76">
        <w:rPr>
          <w:rFonts w:ascii="Tahoma" w:eastAsia="Times New Roman" w:hAnsi="Tahoma" w:cs="Arial"/>
          <w:b/>
          <w:color w:val="222222"/>
          <w:sz w:val="20"/>
          <w:szCs w:val="28"/>
          <w:shd w:val="clear" w:color="auto" w:fill="FFFFFF"/>
          <w:lang w:eastAsia="ru-RU"/>
        </w:rPr>
        <w:t>/ А.В.</w:t>
      </w:r>
      <w:r w:rsidRPr="00A46A76">
        <w:rPr>
          <w:rFonts w:ascii="Tahoma" w:eastAsia="Times New Roman" w:hAnsi="Tahoma" w:cs="Arial"/>
          <w:b/>
          <w:color w:val="222222"/>
          <w:sz w:val="20"/>
          <w:szCs w:val="28"/>
          <w:shd w:val="clear" w:color="auto" w:fill="FFFFFF"/>
          <w:lang w:val="en-US" w:eastAsia="ru-RU"/>
        </w:rPr>
        <w:t> </w:t>
      </w:r>
      <w:r w:rsidRPr="00A46A76">
        <w:rPr>
          <w:rFonts w:ascii="Tahoma" w:eastAsia="Times New Roman" w:hAnsi="Tahoma" w:cs="Arial"/>
          <w:b/>
          <w:color w:val="222222"/>
          <w:sz w:val="20"/>
          <w:szCs w:val="28"/>
          <w:lang w:eastAsia="ru-RU"/>
        </w:rPr>
        <w:t>Сорокина</w:t>
      </w:r>
      <w:r w:rsidRPr="00A46A76">
        <w:rPr>
          <w:rFonts w:ascii="Tahoma" w:eastAsia="Times New Roman" w:hAnsi="Tahoma" w:cs="Arial"/>
          <w:b/>
          <w:color w:val="222222"/>
          <w:sz w:val="20"/>
          <w:szCs w:val="28"/>
          <w:shd w:val="clear" w:color="auto" w:fill="FFFFFF"/>
          <w:lang w:eastAsia="ru-RU"/>
        </w:rPr>
        <w:t>. - М.: Альфа-М: НИЦ ИНФРА-М, 2014. - 304 с.</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Кучер Л.С., Шкуратова Л.М., Ефимов С.Л., Голубева Т.Н. Ресторанный бизнес в России: технология успеха — Москва: ТРАНСЛИТ,2007. — 512с.</w:t>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Лекция 5</w:t>
      </w:r>
    </w:p>
    <w:p w:rsidR="00A46A76" w:rsidRPr="00A46A76" w:rsidRDefault="00A46A76" w:rsidP="00A46A76">
      <w:pPr>
        <w:spacing w:after="0" w:line="240" w:lineRule="auto"/>
        <w:ind w:firstLine="567"/>
        <w:jc w:val="center"/>
        <w:rPr>
          <w:rFonts w:ascii="Tahoma" w:eastAsia="Times New Roman" w:hAnsi="Tahoma" w:cs="Times New Roman"/>
          <w:sz w:val="20"/>
          <w:szCs w:val="20"/>
          <w:lang w:eastAsia="ru-RU"/>
        </w:rPr>
      </w:pPr>
      <w:r w:rsidRPr="00A46A76">
        <w:rPr>
          <w:rFonts w:ascii="Tahoma" w:eastAsia="Times New Roman" w:hAnsi="Tahoma" w:cs="Arial"/>
          <w:bCs/>
          <w:caps/>
          <w:kern w:val="32"/>
          <w:sz w:val="20"/>
          <w:szCs w:val="20"/>
          <w:lang w:eastAsia="ru-RU"/>
        </w:rPr>
        <w:t>Складская группа помещений на предприятиях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numPr>
          <w:ilvl w:val="0"/>
          <w:numId w:val="4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Определение и функции складской группы помещений на предприятиях общественного питания</w:t>
      </w:r>
    </w:p>
    <w:p w:rsidR="00A46A76" w:rsidRPr="00A46A76" w:rsidRDefault="00A46A76" w:rsidP="00A46A76">
      <w:pPr>
        <w:numPr>
          <w:ilvl w:val="0"/>
          <w:numId w:val="4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Виды складов и требования, предъявляемые к ним</w:t>
      </w:r>
    </w:p>
    <w:p w:rsidR="00A46A76" w:rsidRPr="00A46A76" w:rsidRDefault="00A46A76" w:rsidP="00A46A76">
      <w:pPr>
        <w:numPr>
          <w:ilvl w:val="0"/>
          <w:numId w:val="4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Классификация тары и способов хранения гастрономического сырья</w:t>
      </w:r>
    </w:p>
    <w:p w:rsidR="00A46A76" w:rsidRPr="00A46A76" w:rsidRDefault="00A46A76" w:rsidP="00A46A76">
      <w:pPr>
        <w:numPr>
          <w:ilvl w:val="0"/>
          <w:numId w:val="47"/>
        </w:numPr>
        <w:spacing w:after="0" w:line="240" w:lineRule="auto"/>
        <w:jc w:val="both"/>
        <w:rPr>
          <w:rFonts w:ascii="Tahoma" w:eastAsia="Times New Roman" w:hAnsi="Tahoma" w:cs="Times New Roman"/>
          <w:b/>
          <w:sz w:val="20"/>
          <w:szCs w:val="20"/>
          <w:lang w:eastAsia="ru-RU"/>
        </w:rPr>
      </w:pPr>
      <w:r w:rsidRPr="00A46A76">
        <w:rPr>
          <w:rFonts w:ascii="Tahoma" w:eastAsia="Times New Roman" w:hAnsi="Tahoma" w:cs="Times New Roman"/>
          <w:sz w:val="20"/>
          <w:szCs w:val="28"/>
          <w:lang w:eastAsia="ru-RU"/>
        </w:rPr>
        <w:t>Определение нормируемых и ненормируемых потерь</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1.Определение и функции складской группы помещений на предприятиях общественного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Складские помещения предприятий общественного питания служат для приемки поступающих от поставщиков продуктов, сырья и полуфабрикатов, их краткосрочного хранения и отпуска.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Складские помещения могут размещаться в отдельных помещениях, а также на первых, цокольных и подвальных этажах. Они должны иметь удобную связь с производственными помещениями. Компоновка складских помещений производится по направлению движения сырья и продуктов при обеспечении наиболее рационального выполнения складских операций и погрузочно-разгрузочных работ.</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Совокупность работ, выполняемых на различных складах, примерно одинакова.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Любой склад </w:t>
      </w:r>
      <w:proofErr w:type="gramStart"/>
      <w:r w:rsidRPr="00A46A76">
        <w:rPr>
          <w:rFonts w:ascii="Tahoma" w:eastAsia="Times New Roman" w:hAnsi="Tahoma" w:cs="Times New Roman"/>
          <w:sz w:val="20"/>
          <w:szCs w:val="28"/>
          <w:lang w:eastAsia="ru-RU"/>
        </w:rPr>
        <w:t>обрабатывает</w:t>
      </w:r>
      <w:proofErr w:type="gramEnd"/>
      <w:r w:rsidRPr="00A46A76">
        <w:rPr>
          <w:rFonts w:ascii="Tahoma" w:eastAsia="Times New Roman" w:hAnsi="Tahoma" w:cs="Times New Roman"/>
          <w:sz w:val="20"/>
          <w:szCs w:val="28"/>
          <w:lang w:eastAsia="ru-RU"/>
        </w:rPr>
        <w:t xml:space="preserve"> по меньшей мере три вида материальных потоков: входной, выходной и внутренний.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Наличие входного потока означает необходимость разгрузки транспорта, проверки количества и качества прибывшего груза. Выходной поток обусловливает необходимость погрузки на транспорт или отпуск на производство, внутренний - необходимость перемещения груза внутри склада.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целом компле</w:t>
      </w:r>
      <w:proofErr w:type="gramStart"/>
      <w:r w:rsidRPr="00A46A76">
        <w:rPr>
          <w:rFonts w:ascii="Tahoma" w:eastAsia="Times New Roman" w:hAnsi="Tahoma" w:cs="Times New Roman"/>
          <w:sz w:val="20"/>
          <w:szCs w:val="28"/>
          <w:lang w:eastAsia="ru-RU"/>
        </w:rPr>
        <w:t>кс скл</w:t>
      </w:r>
      <w:proofErr w:type="gramEnd"/>
      <w:r w:rsidRPr="00A46A76">
        <w:rPr>
          <w:rFonts w:ascii="Tahoma" w:eastAsia="Times New Roman" w:hAnsi="Tahoma" w:cs="Times New Roman"/>
          <w:sz w:val="20"/>
          <w:szCs w:val="28"/>
          <w:lang w:eastAsia="ru-RU"/>
        </w:rPr>
        <w:t xml:space="preserve">адских операций представляет собой следующую последовательность: </w:t>
      </w:r>
    </w:p>
    <w:p w:rsidR="00A46A76" w:rsidRPr="00A46A76" w:rsidRDefault="00A46A76" w:rsidP="00A46A76">
      <w:pPr>
        <w:numPr>
          <w:ilvl w:val="0"/>
          <w:numId w:val="23"/>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разгрузка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транспорта</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23"/>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приемка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товаров</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23"/>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размещение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на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хранение</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23"/>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отпуск товаров из мест хранения; </w:t>
      </w:r>
    </w:p>
    <w:p w:rsidR="00A46A76" w:rsidRPr="00A46A76" w:rsidRDefault="00A46A76" w:rsidP="00A46A76">
      <w:pPr>
        <w:numPr>
          <w:ilvl w:val="0"/>
          <w:numId w:val="23"/>
        </w:numPr>
        <w:spacing w:after="0" w:line="240" w:lineRule="auto"/>
        <w:jc w:val="both"/>
        <w:rPr>
          <w:rFonts w:ascii="Tahoma" w:eastAsia="Times New Roman" w:hAnsi="Tahoma" w:cs="Times New Roman"/>
          <w:sz w:val="20"/>
          <w:szCs w:val="28"/>
          <w:lang w:val="en-US" w:eastAsia="ru-RU"/>
        </w:rPr>
      </w:pPr>
      <w:proofErr w:type="spellStart"/>
      <w:proofErr w:type="gramStart"/>
      <w:r w:rsidRPr="00A46A76">
        <w:rPr>
          <w:rFonts w:ascii="Tahoma" w:eastAsia="Times New Roman" w:hAnsi="Tahoma" w:cs="Times New Roman"/>
          <w:sz w:val="20"/>
          <w:szCs w:val="28"/>
          <w:lang w:val="en-US" w:eastAsia="ru-RU"/>
        </w:rPr>
        <w:t>внутрискладское</w:t>
      </w:r>
      <w:proofErr w:type="spellEnd"/>
      <w:proofErr w:type="gram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перемещение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грузов</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spacing w:after="0" w:line="240" w:lineRule="auto"/>
        <w:ind w:firstLine="567"/>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Устройство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складов</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должно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обеспечить</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2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полную количественную и качественную сохранность материальных ценностей; </w:t>
      </w:r>
    </w:p>
    <w:p w:rsidR="00A46A76" w:rsidRPr="00A46A76" w:rsidRDefault="00A46A76" w:rsidP="00A46A76">
      <w:pPr>
        <w:numPr>
          <w:ilvl w:val="0"/>
          <w:numId w:val="24"/>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надлежащий</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режим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хранения</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2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рациональную организацию выполнения складских операций; </w:t>
      </w:r>
    </w:p>
    <w:p w:rsidR="00A46A76" w:rsidRPr="00A46A76" w:rsidRDefault="00A46A76" w:rsidP="00A46A76">
      <w:pPr>
        <w:numPr>
          <w:ilvl w:val="0"/>
          <w:numId w:val="24"/>
        </w:numPr>
        <w:spacing w:after="0" w:line="240" w:lineRule="auto"/>
        <w:jc w:val="both"/>
        <w:rPr>
          <w:rFonts w:ascii="Tahoma" w:eastAsia="Times New Roman" w:hAnsi="Tahoma" w:cs="Times New Roman"/>
          <w:sz w:val="20"/>
          <w:szCs w:val="28"/>
          <w:lang w:val="en-US" w:eastAsia="ru-RU"/>
        </w:rPr>
      </w:pPr>
      <w:proofErr w:type="spellStart"/>
      <w:proofErr w:type="gramStart"/>
      <w:r w:rsidRPr="00A46A76">
        <w:rPr>
          <w:rFonts w:ascii="Tahoma" w:eastAsia="Times New Roman" w:hAnsi="Tahoma" w:cs="Times New Roman"/>
          <w:sz w:val="20"/>
          <w:szCs w:val="28"/>
          <w:lang w:val="en-US" w:eastAsia="ru-RU"/>
        </w:rPr>
        <w:t>нормальные</w:t>
      </w:r>
      <w:proofErr w:type="spellEnd"/>
      <w:proofErr w:type="gram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условия</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труда</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keepNext/>
        <w:spacing w:after="120" w:line="240" w:lineRule="auto"/>
        <w:jc w:val="center"/>
        <w:outlineLvl w:val="2"/>
        <w:rPr>
          <w:rFonts w:ascii="Tahoma" w:eastAsia="Times New Roman" w:hAnsi="Tahoma" w:cs="Arial"/>
          <w:b/>
          <w:bCs/>
          <w:sz w:val="20"/>
          <w:szCs w:val="26"/>
          <w:lang w:eastAsia="ru-RU"/>
        </w:rPr>
      </w:pPr>
      <w:r w:rsidRPr="00A46A76">
        <w:rPr>
          <w:rFonts w:ascii="Tahoma" w:eastAsia="Times New Roman" w:hAnsi="Tahoma" w:cs="Arial"/>
          <w:b/>
          <w:bCs/>
          <w:sz w:val="20"/>
          <w:szCs w:val="26"/>
          <w:lang w:eastAsia="ru-RU"/>
        </w:rPr>
        <w:t>2.Виды складов и требования, предъявляемые к ним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 зависимости от параметров микроклимата в общественном питании выделяют три вида складов:</w:t>
      </w:r>
    </w:p>
    <w:p w:rsidR="00A46A76" w:rsidRPr="00A46A76" w:rsidRDefault="00A46A76" w:rsidP="00A46A76">
      <w:pPr>
        <w:numPr>
          <w:ilvl w:val="0"/>
          <w:numId w:val="25"/>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Морозильные</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температура</w:t>
      </w:r>
      <w:proofErr w:type="spellEnd"/>
      <w:r w:rsidRPr="00A46A76">
        <w:rPr>
          <w:rFonts w:ascii="Tahoma" w:eastAsia="Times New Roman" w:hAnsi="Tahoma" w:cs="Times New Roman"/>
          <w:sz w:val="20"/>
          <w:szCs w:val="28"/>
          <w:lang w:val="en-US" w:eastAsia="ru-RU"/>
        </w:rPr>
        <w:t xml:space="preserve"> -15 °С)</w:t>
      </w:r>
    </w:p>
    <w:p w:rsidR="00A46A76" w:rsidRPr="00A46A76" w:rsidRDefault="00A46A76" w:rsidP="00A46A76">
      <w:pPr>
        <w:numPr>
          <w:ilvl w:val="0"/>
          <w:numId w:val="25"/>
        </w:numPr>
        <w:spacing w:after="0" w:line="240" w:lineRule="auto"/>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Холодильные</w:t>
      </w:r>
      <w:proofErr w:type="gramEnd"/>
      <w:r w:rsidRPr="00A46A76">
        <w:rPr>
          <w:rFonts w:ascii="Tahoma" w:eastAsia="Times New Roman" w:hAnsi="Tahoma" w:cs="Times New Roman"/>
          <w:sz w:val="20"/>
          <w:szCs w:val="28"/>
          <w:lang w:eastAsia="ru-RU"/>
        </w:rPr>
        <w:t xml:space="preserve"> (температура от +5 до -5 °С)</w:t>
      </w:r>
    </w:p>
    <w:p w:rsidR="00A46A76" w:rsidRPr="00A46A76" w:rsidRDefault="00A46A76" w:rsidP="00A46A76">
      <w:pPr>
        <w:numPr>
          <w:ilvl w:val="0"/>
          <w:numId w:val="25"/>
        </w:numPr>
        <w:spacing w:after="0" w:line="240" w:lineRule="auto"/>
        <w:jc w:val="both"/>
        <w:rPr>
          <w:rFonts w:ascii="Tahoma" w:eastAsia="Times New Roman" w:hAnsi="Tahoma" w:cs="Times New Roman"/>
          <w:sz w:val="20"/>
          <w:szCs w:val="28"/>
          <w:lang w:val="en-US" w:eastAsia="ru-RU"/>
        </w:rPr>
      </w:pPr>
      <w:proofErr w:type="spellStart"/>
      <w:r w:rsidRPr="00A46A76">
        <w:rPr>
          <w:rFonts w:ascii="Tahoma" w:eastAsia="Times New Roman" w:hAnsi="Tahoma" w:cs="Times New Roman"/>
          <w:sz w:val="20"/>
          <w:szCs w:val="28"/>
          <w:lang w:val="en-US" w:eastAsia="ru-RU"/>
        </w:rPr>
        <w:t>Склады</w:t>
      </w:r>
      <w:proofErr w:type="spellEnd"/>
      <w:r w:rsidRPr="00A46A76">
        <w:rPr>
          <w:rFonts w:ascii="Tahoma" w:eastAsia="Times New Roman" w:hAnsi="Tahoma" w:cs="Times New Roman"/>
          <w:sz w:val="20"/>
          <w:szCs w:val="28"/>
          <w:lang w:val="en-US" w:eastAsia="ru-RU"/>
        </w:rPr>
        <w:t xml:space="preserve"> с </w:t>
      </w:r>
      <w:proofErr w:type="spellStart"/>
      <w:r w:rsidRPr="00A46A76">
        <w:rPr>
          <w:rFonts w:ascii="Tahoma" w:eastAsia="Times New Roman" w:hAnsi="Tahoma" w:cs="Times New Roman"/>
          <w:sz w:val="20"/>
          <w:szCs w:val="28"/>
          <w:lang w:val="en-US" w:eastAsia="ru-RU"/>
        </w:rPr>
        <w:t>комнатной</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температурой</w:t>
      </w:r>
      <w:proofErr w:type="spellEnd"/>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b/>
          <w:sz w:val="20"/>
          <w:szCs w:val="28"/>
          <w:lang w:eastAsia="ru-RU"/>
        </w:rPr>
        <w:t>Микроклимат</w:t>
      </w:r>
      <w:r w:rsidRPr="00A46A76">
        <w:rPr>
          <w:rFonts w:ascii="Tahoma" w:eastAsia="Times New Roman" w:hAnsi="Tahoma" w:cs="Times New Roman"/>
          <w:sz w:val="20"/>
          <w:szCs w:val="28"/>
          <w:lang w:eastAsia="ru-RU"/>
        </w:rPr>
        <w:t xml:space="preserve"> - это комплекс метеорологических условий в помещении: температура, относительная влажность, воздухообмен, скорость движения воздуха, содержание в воздухе твердых частиц (пыли), наличие запахов (ароматерапия), освещенность и </w:t>
      </w:r>
      <w:proofErr w:type="spellStart"/>
      <w:r w:rsidRPr="00A46A76">
        <w:rPr>
          <w:rFonts w:ascii="Tahoma" w:eastAsia="Times New Roman" w:hAnsi="Tahoma" w:cs="Times New Roman"/>
          <w:sz w:val="20"/>
          <w:szCs w:val="28"/>
          <w:lang w:eastAsia="ru-RU"/>
        </w:rPr>
        <w:t>д.р</w:t>
      </w:r>
      <w:proofErr w:type="spellEnd"/>
      <w:r w:rsidRPr="00A46A76">
        <w:rPr>
          <w:rFonts w:ascii="Tahoma" w:eastAsia="Times New Roman" w:hAnsi="Tahoma" w:cs="Times New Roman"/>
          <w:sz w:val="20"/>
          <w:szCs w:val="28"/>
          <w:lang w:eastAsia="ru-RU"/>
        </w:rPr>
        <w:t>.</w:t>
      </w:r>
      <w:proofErr w:type="gramEnd"/>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Для обеспечения четкой работы складов к складским помещениям предприятий общественного питания предъявляются определенные объемно-планировочные и санитарно-гигиенические требования. </w:t>
      </w:r>
    </w:p>
    <w:p w:rsidR="00A46A76" w:rsidRPr="00A46A76" w:rsidRDefault="00A46A76" w:rsidP="00A46A76">
      <w:pPr>
        <w:spacing w:after="0" w:line="240" w:lineRule="auto"/>
        <w:ind w:firstLine="567"/>
        <w:rPr>
          <w:rFonts w:ascii="Tahoma" w:eastAsia="Times New Roman" w:hAnsi="Tahoma" w:cs="Times New Roman"/>
          <w:b/>
          <w:bCs/>
          <w:sz w:val="20"/>
          <w:szCs w:val="28"/>
          <w:lang w:val="en-US" w:eastAsia="ru-RU"/>
        </w:rPr>
      </w:pPr>
      <w:proofErr w:type="spellStart"/>
      <w:r w:rsidRPr="00A46A76">
        <w:rPr>
          <w:rFonts w:ascii="Tahoma" w:eastAsia="Times New Roman" w:hAnsi="Tahoma" w:cs="Times New Roman"/>
          <w:b/>
          <w:bCs/>
          <w:sz w:val="20"/>
          <w:szCs w:val="28"/>
          <w:lang w:val="en-US" w:eastAsia="ru-RU"/>
        </w:rPr>
        <w:t>Объемно-планировочные</w:t>
      </w:r>
      <w:proofErr w:type="spellEnd"/>
      <w:r w:rsidRPr="00A46A76">
        <w:rPr>
          <w:rFonts w:ascii="Tahoma" w:eastAsia="Times New Roman" w:hAnsi="Tahoma" w:cs="Times New Roman"/>
          <w:b/>
          <w:bCs/>
          <w:sz w:val="20"/>
          <w:szCs w:val="28"/>
          <w:lang w:val="en-US" w:eastAsia="ru-RU"/>
        </w:rPr>
        <w:t xml:space="preserve"> </w:t>
      </w:r>
      <w:proofErr w:type="spellStart"/>
      <w:r w:rsidRPr="00A46A76">
        <w:rPr>
          <w:rFonts w:ascii="Tahoma" w:eastAsia="Times New Roman" w:hAnsi="Tahoma" w:cs="Times New Roman"/>
          <w:b/>
          <w:bCs/>
          <w:sz w:val="20"/>
          <w:szCs w:val="28"/>
          <w:lang w:val="en-US" w:eastAsia="ru-RU"/>
        </w:rPr>
        <w:t>требования</w:t>
      </w:r>
      <w:proofErr w:type="spellEnd"/>
      <w:r w:rsidRPr="00A46A76">
        <w:rPr>
          <w:rFonts w:ascii="Tahoma" w:eastAsia="Times New Roman" w:hAnsi="Tahoma" w:cs="Times New Roman"/>
          <w:b/>
          <w:bCs/>
          <w:sz w:val="20"/>
          <w:szCs w:val="28"/>
          <w:lang w:val="en-US" w:eastAsia="ru-RU"/>
        </w:rPr>
        <w:t xml:space="preserve">: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sz w:val="20"/>
          <w:szCs w:val="28"/>
          <w:lang w:eastAsia="ru-RU"/>
        </w:rPr>
        <w:t>складская площадь должна быть компактна, для каждого товара выделен уча</w:t>
      </w:r>
      <w:r w:rsidRPr="00A46A76">
        <w:rPr>
          <w:rFonts w:ascii="Tahoma" w:eastAsia="Times New Roman" w:hAnsi="Tahoma" w:cs="Times New Roman"/>
          <w:bCs/>
          <w:sz w:val="20"/>
          <w:szCs w:val="28"/>
          <w:lang w:eastAsia="ru-RU"/>
        </w:rPr>
        <w:t>сток;</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оборудование должно быть рационально размещено, причем предусматривается необходимая площадь для проездов и проходов;</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высота складских помещений, расположенных в подвальных этажах, должна быть не менее 2,5 м; охлаждаемых камер - не менее 2,4 м;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подъезд транспорта и разгрузка продуктов должна осуществляться со стороны хозяйственного двора;</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lastRenderedPageBreak/>
        <w:t xml:space="preserve">для приемки грузов предусматриваются разгрузочные площадки, платформы для разгрузки нескольких машин сразу;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для спуска товаров в подвальные помещения оборудуют специальные люки с дверями и пандусами;</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охлаждаемые камеры должны размещаться одним блоком с общим тамбуром.</w:t>
      </w:r>
    </w:p>
    <w:p w:rsidR="00A46A76" w:rsidRPr="00A46A76" w:rsidRDefault="00A46A76" w:rsidP="00A46A76">
      <w:pPr>
        <w:spacing w:after="0" w:line="240" w:lineRule="auto"/>
        <w:ind w:left="899"/>
        <w:rPr>
          <w:rFonts w:ascii="Tahoma" w:eastAsia="Times New Roman" w:hAnsi="Tahoma" w:cs="Times New Roman"/>
          <w:b/>
          <w:sz w:val="20"/>
          <w:szCs w:val="28"/>
          <w:lang w:val="en-US" w:eastAsia="ru-RU"/>
        </w:rPr>
      </w:pPr>
      <w:proofErr w:type="spellStart"/>
      <w:r w:rsidRPr="00A46A76">
        <w:rPr>
          <w:rFonts w:ascii="Tahoma" w:eastAsia="Times New Roman" w:hAnsi="Tahoma" w:cs="Times New Roman"/>
          <w:b/>
          <w:sz w:val="20"/>
          <w:szCs w:val="28"/>
          <w:lang w:val="en-US" w:eastAsia="ru-RU"/>
        </w:rPr>
        <w:t>Санитарно-гигиенические</w:t>
      </w:r>
      <w:proofErr w:type="spellEnd"/>
      <w:r w:rsidRPr="00A46A76">
        <w:rPr>
          <w:rFonts w:ascii="Tahoma" w:eastAsia="Times New Roman" w:hAnsi="Tahoma" w:cs="Times New Roman"/>
          <w:b/>
          <w:sz w:val="20"/>
          <w:szCs w:val="28"/>
          <w:lang w:val="en-US" w:eastAsia="ru-RU"/>
        </w:rPr>
        <w:t xml:space="preserve"> </w:t>
      </w:r>
      <w:proofErr w:type="spellStart"/>
      <w:r w:rsidRPr="00A46A76">
        <w:rPr>
          <w:rFonts w:ascii="Tahoma" w:eastAsia="Times New Roman" w:hAnsi="Tahoma" w:cs="Times New Roman"/>
          <w:b/>
          <w:sz w:val="20"/>
          <w:szCs w:val="28"/>
          <w:lang w:val="en-US" w:eastAsia="ru-RU"/>
        </w:rPr>
        <w:t>требования</w:t>
      </w:r>
      <w:proofErr w:type="spellEnd"/>
      <w:r w:rsidRPr="00A46A76">
        <w:rPr>
          <w:rFonts w:ascii="Tahoma" w:eastAsia="Times New Roman" w:hAnsi="Tahoma" w:cs="Times New Roman"/>
          <w:b/>
          <w:sz w:val="20"/>
          <w:szCs w:val="28"/>
          <w:lang w:val="en-US" w:eastAsia="ru-RU"/>
        </w:rPr>
        <w:t xml:space="preserve">: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для соблюдения санитарных правил стены в складских помещениях должны быть защищены от проникновения грызунов и покрашены масляной краской, а стены охлаждаемых камер облицованы кафельной плиткой для систематической влажной уборки;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освещение в кладовых овощей и охлаждаемых камерах должно быть только искусственным, в других складских помещениях освещение кроме искусственного может быть и естественным; коэффициент естественного освещения 1</w:t>
      </w:r>
      <w:proofErr w:type="gramStart"/>
      <w:r w:rsidRPr="00A46A76">
        <w:rPr>
          <w:rFonts w:ascii="Tahoma" w:eastAsia="Times New Roman" w:hAnsi="Tahoma" w:cs="Times New Roman"/>
          <w:bCs/>
          <w:sz w:val="20"/>
          <w:szCs w:val="28"/>
          <w:lang w:eastAsia="ru-RU"/>
        </w:rPr>
        <w:t xml:space="preserve"> :</w:t>
      </w:r>
      <w:proofErr w:type="gramEnd"/>
      <w:r w:rsidRPr="00A46A76">
        <w:rPr>
          <w:rFonts w:ascii="Tahoma" w:eastAsia="Times New Roman" w:hAnsi="Tahoma" w:cs="Times New Roman"/>
          <w:bCs/>
          <w:sz w:val="20"/>
          <w:szCs w:val="28"/>
          <w:lang w:eastAsia="ru-RU"/>
        </w:rPr>
        <w:t xml:space="preserve"> 15 (соотношение площади окон к площади пола), норма искусственного освещения 20 Вт на 1 м2;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вентиляция в складских помещениях должна быть естественной и механической (вытяжной);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полы должны обеспечивать безопасное и удобное передвижение грузов, людей и транспортных средств; </w:t>
      </w:r>
    </w:p>
    <w:p w:rsidR="00A46A76" w:rsidRPr="00A46A76" w:rsidRDefault="00A46A76" w:rsidP="00A46A76">
      <w:pPr>
        <w:numPr>
          <w:ilvl w:val="0"/>
          <w:numId w:val="25"/>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ширина коридоров складов принимается 1,3-1,8 м, а если применяются тележки - 2,7 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b/>
          <w:sz w:val="20"/>
          <w:szCs w:val="28"/>
          <w:lang w:eastAsia="ru-RU"/>
        </w:rPr>
        <w:t>Правила товарного соседства</w:t>
      </w:r>
      <w:r w:rsidRPr="00A46A76">
        <w:rPr>
          <w:rFonts w:ascii="Tahoma" w:eastAsia="Times New Roman" w:hAnsi="Tahoma" w:cs="Times New Roman"/>
          <w:sz w:val="20"/>
          <w:szCs w:val="28"/>
          <w:lang w:eastAsia="ru-RU"/>
        </w:rPr>
        <w:t xml:space="preserve"> - это совокупность правил регламентирующих хранение продуктов питания с учетом их индивидуальных свойств. Правила товарного соседства регулируются двумя основными документами СанПиН 2.3.2.1324-03 «Гигиенические требования к срокам годности и условиям хранения пищевых продуктов», СП 2.3.6.1066-01 «Санитарно-эпидемиологические требования к организациям торговли и обороту в них продовольственного сырья и пищевых продуктов».</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Главным и основополагающим в товарном соседстве является принцип совместимости, подразумевающий схожесть температурных режимов хранения и идентичность сорбционных свой</w:t>
      </w:r>
      <w:proofErr w:type="gramStart"/>
      <w:r w:rsidRPr="00A46A76">
        <w:rPr>
          <w:rFonts w:ascii="Tahoma" w:eastAsia="Times New Roman" w:hAnsi="Tahoma" w:cs="Times New Roman"/>
          <w:sz w:val="20"/>
          <w:szCs w:val="28"/>
          <w:lang w:eastAsia="ru-RU"/>
        </w:rPr>
        <w:t>ств пр</w:t>
      </w:r>
      <w:proofErr w:type="gramEnd"/>
      <w:r w:rsidRPr="00A46A76">
        <w:rPr>
          <w:rFonts w:ascii="Tahoma" w:eastAsia="Times New Roman" w:hAnsi="Tahoma" w:cs="Times New Roman"/>
          <w:sz w:val="20"/>
          <w:szCs w:val="28"/>
          <w:lang w:eastAsia="ru-RU"/>
        </w:rPr>
        <w:t>одуктов, хранящихся рядом.</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Товарное соседство определяется несколькими основными правилами:</w:t>
      </w:r>
    </w:p>
    <w:p w:rsidR="00A46A76" w:rsidRPr="00A46A76" w:rsidRDefault="00A46A76" w:rsidP="00A46A76">
      <w:pPr>
        <w:numPr>
          <w:ilvl w:val="0"/>
          <w:numId w:val="26"/>
        </w:numPr>
        <w:spacing w:after="0" w:line="240" w:lineRule="auto"/>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Не допустимо</w:t>
      </w:r>
      <w:proofErr w:type="gramEnd"/>
      <w:r w:rsidRPr="00A46A76">
        <w:rPr>
          <w:rFonts w:ascii="Tahoma" w:eastAsia="Times New Roman" w:hAnsi="Tahoma" w:cs="Times New Roman"/>
          <w:sz w:val="20"/>
          <w:szCs w:val="28"/>
          <w:lang w:eastAsia="ru-RU"/>
        </w:rPr>
        <w:t xml:space="preserve"> хранение на одной полке продуктов с разными сорбционными характеристиками. Нарушение этого правила приводит к перераспределению влаги: одни продукты усыхают и теряют товарный вид, а другие </w:t>
      </w:r>
      <w:proofErr w:type="gramStart"/>
      <w:r w:rsidRPr="00A46A76">
        <w:rPr>
          <w:rFonts w:ascii="Tahoma" w:eastAsia="Times New Roman" w:hAnsi="Tahoma" w:cs="Times New Roman"/>
          <w:sz w:val="20"/>
          <w:szCs w:val="28"/>
          <w:lang w:eastAsia="ru-RU"/>
        </w:rPr>
        <w:t>увлажняются</w:t>
      </w:r>
      <w:proofErr w:type="gramEnd"/>
      <w:r w:rsidRPr="00A46A76">
        <w:rPr>
          <w:rFonts w:ascii="Tahoma" w:eastAsia="Times New Roman" w:hAnsi="Tahoma" w:cs="Times New Roman"/>
          <w:sz w:val="20"/>
          <w:szCs w:val="28"/>
          <w:lang w:eastAsia="ru-RU"/>
        </w:rPr>
        <w:t xml:space="preserve"> становясь уязвимыми для гниения и плесени.</w:t>
      </w:r>
    </w:p>
    <w:p w:rsidR="00A46A76" w:rsidRPr="00A46A76" w:rsidRDefault="00A46A76" w:rsidP="00A46A76">
      <w:pPr>
        <w:numPr>
          <w:ilvl w:val="0"/>
          <w:numId w:val="26"/>
        </w:numPr>
        <w:spacing w:after="0" w:line="240" w:lineRule="auto"/>
        <w:jc w:val="both"/>
        <w:rPr>
          <w:rFonts w:ascii="Tahoma" w:eastAsia="Times New Roman" w:hAnsi="Tahoma" w:cs="Times New Roman"/>
          <w:sz w:val="20"/>
          <w:szCs w:val="28"/>
          <w:lang w:eastAsia="ru-RU"/>
        </w:rPr>
      </w:pPr>
      <w:proofErr w:type="gramStart"/>
      <w:r w:rsidRPr="00A46A76">
        <w:rPr>
          <w:rFonts w:ascii="Tahoma" w:eastAsia="Times New Roman" w:hAnsi="Tahoma" w:cs="Times New Roman"/>
          <w:sz w:val="20"/>
          <w:szCs w:val="28"/>
          <w:lang w:eastAsia="ru-RU"/>
        </w:rPr>
        <w:t xml:space="preserve">Запрещается хранить продукты с резким запахом (специи, копчености, </w:t>
      </w:r>
      <w:proofErr w:type="spellStart"/>
      <w:r w:rsidRPr="00A46A76">
        <w:rPr>
          <w:rFonts w:ascii="Tahoma" w:eastAsia="Times New Roman" w:hAnsi="Tahoma" w:cs="Times New Roman"/>
          <w:sz w:val="20"/>
          <w:szCs w:val="28"/>
          <w:lang w:eastAsia="ru-RU"/>
        </w:rPr>
        <w:t>селедь</w:t>
      </w:r>
      <w:proofErr w:type="spellEnd"/>
      <w:r w:rsidRPr="00A46A76">
        <w:rPr>
          <w:rFonts w:ascii="Tahoma" w:eastAsia="Times New Roman" w:hAnsi="Tahoma" w:cs="Times New Roman"/>
          <w:sz w:val="20"/>
          <w:szCs w:val="28"/>
          <w:lang w:eastAsia="ru-RU"/>
        </w:rPr>
        <w:t xml:space="preserve"> и т.д.) рядом с продуктами, абсорбирующими запахи (сливочное масло, творог, сыр, чай и т.д.).</w:t>
      </w:r>
      <w:proofErr w:type="gramEnd"/>
    </w:p>
    <w:p w:rsidR="00A46A76" w:rsidRPr="00A46A76" w:rsidRDefault="00A46A76" w:rsidP="00A46A76">
      <w:pPr>
        <w:numPr>
          <w:ilvl w:val="0"/>
          <w:numId w:val="2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Недопустимо хранить вместе продукты с разным режимом хранения. </w:t>
      </w:r>
      <w:proofErr w:type="gramStart"/>
      <w:r w:rsidRPr="00A46A76">
        <w:rPr>
          <w:rFonts w:ascii="Tahoma" w:eastAsia="Times New Roman" w:hAnsi="Tahoma" w:cs="Times New Roman"/>
          <w:sz w:val="20"/>
          <w:szCs w:val="28"/>
          <w:lang w:eastAsia="ru-RU"/>
        </w:rPr>
        <w:t>Это</w:t>
      </w:r>
      <w:proofErr w:type="gramEnd"/>
      <w:r w:rsidRPr="00A46A76">
        <w:rPr>
          <w:rFonts w:ascii="Tahoma" w:eastAsia="Times New Roman" w:hAnsi="Tahoma" w:cs="Times New Roman"/>
          <w:sz w:val="20"/>
          <w:szCs w:val="28"/>
          <w:lang w:eastAsia="ru-RU"/>
        </w:rPr>
        <w:t xml:space="preserve"> безусловно приводит к нарушению режима хранения и порче продуктов.</w:t>
      </w:r>
    </w:p>
    <w:p w:rsidR="00A46A76" w:rsidRPr="00A46A76" w:rsidRDefault="00A46A76" w:rsidP="00A46A76">
      <w:pPr>
        <w:numPr>
          <w:ilvl w:val="0"/>
          <w:numId w:val="26"/>
        </w:numPr>
        <w:spacing w:after="0" w:line="240" w:lineRule="auto"/>
        <w:jc w:val="both"/>
        <w:rPr>
          <w:rFonts w:ascii="Tahoma" w:eastAsia="Times New Roman" w:hAnsi="Tahoma" w:cs="Times New Roman"/>
          <w:sz w:val="20"/>
          <w:szCs w:val="28"/>
          <w:lang w:val="en-US" w:eastAsia="ru-RU"/>
        </w:rPr>
      </w:pPr>
      <w:r w:rsidRPr="00A46A76">
        <w:rPr>
          <w:rFonts w:ascii="Tahoma" w:eastAsia="Times New Roman" w:hAnsi="Tahoma" w:cs="Times New Roman"/>
          <w:sz w:val="20"/>
          <w:szCs w:val="28"/>
          <w:lang w:eastAsia="ru-RU"/>
        </w:rPr>
        <w:t xml:space="preserve">При транспортировке, хранении и продаже нельзя допускать совместного хранения, сырья, полуфабрикатов и готовой продукции. Так же запрещается перевозить продовольственные товары случайным транспортом, либо с продукцией, не употребляемой в пищу. Не соблюдение этого правила может привести к бактериальному обсеменению пищевой продукции и спровоцировать отравление. </w:t>
      </w:r>
      <w:proofErr w:type="spellStart"/>
      <w:r w:rsidRPr="00A46A76">
        <w:rPr>
          <w:rFonts w:ascii="Tahoma" w:eastAsia="Times New Roman" w:hAnsi="Tahoma" w:cs="Times New Roman"/>
          <w:sz w:val="20"/>
          <w:szCs w:val="28"/>
          <w:lang w:val="en-US" w:eastAsia="ru-RU"/>
        </w:rPr>
        <w:t>Особенно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это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опасно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при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одновременном</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нарушении</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температурного</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режима</w:t>
      </w:r>
      <w:proofErr w:type="spellEnd"/>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хранения</w:t>
      </w:r>
      <w:proofErr w:type="spellEnd"/>
      <w:r w:rsidRPr="00A46A76">
        <w:rPr>
          <w:rFonts w:ascii="Tahoma" w:eastAsia="Times New Roman" w:hAnsi="Tahoma" w:cs="Times New Roman"/>
          <w:sz w:val="20"/>
          <w:szCs w:val="28"/>
          <w:lang w:val="en-US" w:eastAsia="ru-RU"/>
        </w:rPr>
        <w:t>.</w:t>
      </w:r>
    </w:p>
    <w:p w:rsidR="00A46A76" w:rsidRPr="00A46A76" w:rsidRDefault="00A46A76" w:rsidP="00A46A76">
      <w:pPr>
        <w:numPr>
          <w:ilvl w:val="0"/>
          <w:numId w:val="2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Категорически запрещено перевозить и хранить продукты питания рядом с токсичными, радиоактивными и другими веществами, представляющими опасность для человеческого организма.</w:t>
      </w:r>
    </w:p>
    <w:p w:rsidR="00A46A76" w:rsidRPr="00A46A76" w:rsidRDefault="00A46A76" w:rsidP="00A46A76">
      <w:pPr>
        <w:spacing w:after="0" w:line="240" w:lineRule="auto"/>
        <w:ind w:left="1259"/>
        <w:jc w:val="center"/>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3.Классификация тары и способов хранения гастрономического сырья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При хранении сырья и продуктов должны соблюдаться требования санитарных норм в соответствии с СанПиН 42-123-4117-86 «Условия, сроки хранения особо скоропортящихся продуктов». Ответственность - за соблюдение и контроль Санитарных правил несут руководители предприятий, производящих и транспортирующих скоропортящиеся продукты, предприятия общественного питания и торговли. </w:t>
      </w:r>
      <w:proofErr w:type="gramStart"/>
      <w:r w:rsidRPr="00A46A76">
        <w:rPr>
          <w:rFonts w:ascii="Tahoma" w:eastAsia="Times New Roman" w:hAnsi="Tahoma" w:cs="Times New Roman"/>
          <w:sz w:val="20"/>
          <w:szCs w:val="28"/>
          <w:lang w:eastAsia="ru-RU"/>
        </w:rPr>
        <w:t>Контроль за</w:t>
      </w:r>
      <w:proofErr w:type="gramEnd"/>
      <w:r w:rsidRPr="00A46A76">
        <w:rPr>
          <w:rFonts w:ascii="Tahoma" w:eastAsia="Times New Roman" w:hAnsi="Tahoma" w:cs="Times New Roman"/>
          <w:sz w:val="20"/>
          <w:szCs w:val="28"/>
          <w:lang w:eastAsia="ru-RU"/>
        </w:rPr>
        <w:t xml:space="preserve"> соблюдением Санитарных правил возлагается на органы государственного контроля.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Большое значение имеет правильное размещение товаров с учетом максимального использования площади склада, возможности применения механизмов, обеспечения безопасности работы персонала, оперативного учета товарно-материальных ценностей.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 xml:space="preserve">Для предотвращения потерь и порчи продуктов необходимо обеспечить в складских помещениях оптимальный режим хранения товаров в соответствии с их физико-химическими свойствами. Режим хранения </w:t>
      </w:r>
      <w:proofErr w:type="gramStart"/>
      <w:r w:rsidRPr="00A46A76">
        <w:rPr>
          <w:rFonts w:ascii="Tahoma" w:eastAsia="Times New Roman" w:hAnsi="Tahoma" w:cs="Times New Roman"/>
          <w:sz w:val="20"/>
          <w:szCs w:val="28"/>
          <w:lang w:eastAsia="ru-RU"/>
        </w:rPr>
        <w:t>-э</w:t>
      </w:r>
      <w:proofErr w:type="gramEnd"/>
      <w:r w:rsidRPr="00A46A76">
        <w:rPr>
          <w:rFonts w:ascii="Tahoma" w:eastAsia="Times New Roman" w:hAnsi="Tahoma" w:cs="Times New Roman"/>
          <w:sz w:val="20"/>
          <w:szCs w:val="28"/>
          <w:lang w:eastAsia="ru-RU"/>
        </w:rPr>
        <w:t xml:space="preserve">то определенная температура, скорость движения воздуха, относительная влажность. При хранении следует строго следить за соблюдением сроков реализации продуктов, особенно скоропортящихся. </w:t>
      </w:r>
      <w:proofErr w:type="gramStart"/>
      <w:r w:rsidRPr="00A46A76">
        <w:rPr>
          <w:rFonts w:ascii="Tahoma" w:eastAsia="Times New Roman" w:hAnsi="Tahoma" w:cs="Times New Roman"/>
          <w:sz w:val="20"/>
          <w:szCs w:val="28"/>
          <w:lang w:eastAsia="ru-RU"/>
        </w:rPr>
        <w:t>Так, крупнокусковые полуфабрикаты из мяса хранятся 48 ч при температуре 2-6°, порционные без панировки полуфабрикаты - 36 ч; порционные панированные полуфабрикаты - 24 ч, полуфабрикаты мясные рубленые - 12 ч; рыба всех наименований хранится 48 ч при температуре 0-2°; рыба мороженая - 24 ч при той же температуре; молочнокислая продукция хранится не более 36 ч при температуре 2-6°.</w:t>
      </w:r>
      <w:proofErr w:type="gramEnd"/>
    </w:p>
    <w:p w:rsidR="00A46A76" w:rsidRPr="00A46A76" w:rsidRDefault="00A46A76" w:rsidP="00A46A76">
      <w:pPr>
        <w:spacing w:after="0" w:line="240" w:lineRule="auto"/>
        <w:ind w:firstLine="567"/>
        <w:jc w:val="both"/>
        <w:rPr>
          <w:rFonts w:ascii="Tahoma" w:eastAsia="Times New Roman" w:hAnsi="Tahoma" w:cs="Times New Roman"/>
          <w:b/>
          <w:bCs/>
          <w:sz w:val="20"/>
          <w:szCs w:val="28"/>
          <w:lang w:eastAsia="ru-RU"/>
        </w:rPr>
      </w:pPr>
      <w:r w:rsidRPr="00A46A76">
        <w:rPr>
          <w:rFonts w:ascii="Tahoma" w:eastAsia="Times New Roman" w:hAnsi="Tahoma" w:cs="Times New Roman"/>
          <w:b/>
          <w:bCs/>
          <w:sz w:val="20"/>
          <w:szCs w:val="28"/>
          <w:lang w:eastAsia="ru-RU"/>
        </w:rPr>
        <w:t>Существует несколько способов хранения и укладки сырья и продуктов:</w:t>
      </w:r>
    </w:p>
    <w:p w:rsidR="00A46A76" w:rsidRPr="00A46A76" w:rsidRDefault="00A46A76" w:rsidP="00A46A76">
      <w:pPr>
        <w:numPr>
          <w:ilvl w:val="0"/>
          <w:numId w:val="27"/>
        </w:numPr>
        <w:spacing w:after="0" w:line="240" w:lineRule="auto"/>
        <w:jc w:val="both"/>
        <w:rPr>
          <w:rFonts w:ascii="Tahoma" w:eastAsia="Times New Roman" w:hAnsi="Tahoma" w:cs="Times New Roman"/>
          <w:b/>
          <w:sz w:val="20"/>
          <w:szCs w:val="28"/>
          <w:lang w:eastAsia="ru-RU"/>
        </w:rPr>
      </w:pPr>
      <w:r w:rsidRPr="00A46A76">
        <w:rPr>
          <w:rFonts w:ascii="Tahoma" w:eastAsia="Times New Roman" w:hAnsi="Tahoma" w:cs="Times New Roman"/>
          <w:bCs/>
          <w:sz w:val="20"/>
          <w:szCs w:val="28"/>
          <w:lang w:eastAsia="ru-RU"/>
        </w:rPr>
        <w:t xml:space="preserve">Стеллажный - продукция хранится на полках, стеллажах, в шкафах; при этом способе она предохраняется от </w:t>
      </w:r>
      <w:proofErr w:type="spellStart"/>
      <w:r w:rsidRPr="00A46A76">
        <w:rPr>
          <w:rFonts w:ascii="Tahoma" w:eastAsia="Times New Roman" w:hAnsi="Tahoma" w:cs="Times New Roman"/>
          <w:bCs/>
          <w:sz w:val="20"/>
          <w:szCs w:val="28"/>
          <w:lang w:eastAsia="ru-RU"/>
        </w:rPr>
        <w:t>отсыревания</w:t>
      </w:r>
      <w:proofErr w:type="spellEnd"/>
      <w:r w:rsidRPr="00A46A76">
        <w:rPr>
          <w:rFonts w:ascii="Tahoma" w:eastAsia="Times New Roman" w:hAnsi="Tahoma" w:cs="Times New Roman"/>
          <w:bCs/>
          <w:sz w:val="20"/>
          <w:szCs w:val="28"/>
          <w:lang w:eastAsia="ru-RU"/>
        </w:rPr>
        <w:t xml:space="preserve">, так как осуществляется доступ воздуха к нижним слоям. Таким способом хранят продукты в ящиках, масло, сыр, хлеб, вина в бутылках (в горизонтальном положении для смачивания пробок). </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Штабельный - продукция хранится на подтоварниках; так хранят продукты в таре, которую можно складывать в высокий устойчивый штабель высотой не более 2 м; мешки с сахаром, мукой укладывают плашмя, высотой не более 6 мешков. </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proofErr w:type="gramStart"/>
      <w:r w:rsidRPr="00A46A76">
        <w:rPr>
          <w:rFonts w:ascii="Tahoma" w:eastAsia="Times New Roman" w:hAnsi="Tahoma" w:cs="Times New Roman"/>
          <w:bCs/>
          <w:sz w:val="20"/>
          <w:szCs w:val="28"/>
          <w:lang w:eastAsia="ru-RU"/>
        </w:rPr>
        <w:t>Ящичный</w:t>
      </w:r>
      <w:proofErr w:type="gramEnd"/>
      <w:r w:rsidRPr="00A46A76">
        <w:rPr>
          <w:rFonts w:ascii="Tahoma" w:eastAsia="Times New Roman" w:hAnsi="Tahoma" w:cs="Times New Roman"/>
          <w:bCs/>
          <w:sz w:val="20"/>
          <w:szCs w:val="28"/>
          <w:lang w:eastAsia="ru-RU"/>
        </w:rPr>
        <w:t xml:space="preserve"> - в ящиках хранят плоды, овощи, яйца и др.</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Насыпной - продукты хранят навалом - в закромах, ларях, контейнерах, бункерах без тары, причем со стороны стен и пола оставляют пространство в 10-20 см для свободного доступа воздуха; таким способом хранят картофель (высота не более 1,5 м), корнеплоды (0,5 м), лук (0,3 м).</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Подвесной - используется для хранения сырья и продуктов в подвешенном состоянии, так хранят копчености, колбасные изделия. Мясо тушами, полутушами, четвертинами хранят подвесным способом на луженых крюках, без соприкосновения туш друг с другом и со стенами</w:t>
      </w:r>
    </w:p>
    <w:p w:rsidR="00A46A76" w:rsidRPr="00A46A76" w:rsidRDefault="00A46A76" w:rsidP="00A46A76">
      <w:pPr>
        <w:spacing w:after="0" w:line="240" w:lineRule="auto"/>
        <w:ind w:firstLine="567"/>
        <w:jc w:val="both"/>
        <w:rPr>
          <w:rFonts w:ascii="Tahoma" w:eastAsia="Times New Roman" w:hAnsi="Tahoma" w:cs="Times New Roman"/>
          <w:bCs/>
          <w:sz w:val="20"/>
          <w:szCs w:val="28"/>
          <w:lang w:eastAsia="ru-RU"/>
        </w:rPr>
      </w:pPr>
      <w:r w:rsidRPr="00A46A76">
        <w:rPr>
          <w:rFonts w:ascii="Tahoma" w:eastAsia="Times New Roman" w:hAnsi="Tahoma" w:cs="Times New Roman"/>
          <w:b/>
          <w:bCs/>
          <w:sz w:val="20"/>
          <w:szCs w:val="28"/>
          <w:lang w:eastAsia="ru-RU"/>
        </w:rPr>
        <w:t>Тара</w:t>
      </w:r>
      <w:r w:rsidRPr="00A46A76">
        <w:rPr>
          <w:rFonts w:ascii="Tahoma" w:eastAsia="Times New Roman" w:hAnsi="Tahoma" w:cs="Times New Roman"/>
          <w:bCs/>
          <w:sz w:val="20"/>
          <w:szCs w:val="28"/>
          <w:lang w:eastAsia="ru-RU"/>
        </w:rPr>
        <w:t xml:space="preserve"> - это товарная упаковка, применяемая при перевозке и хранении товаров. Тара предназначена для обеспечения сохранности количества, качества товаров, предохраняет их от внешних воздействий, потерь и порчи. Все товары и продукты, которые перерабатываются или реализуются предприятиями общественного питания, доставляются в таре. Различные физико-химические свойства сырья, продуктов, готовых изделий определяют необходимость использования разнообразных видов тары. </w:t>
      </w:r>
    </w:p>
    <w:p w:rsidR="00A46A76" w:rsidRPr="00A46A76" w:rsidRDefault="00A46A76" w:rsidP="00A46A76">
      <w:pPr>
        <w:spacing w:after="0" w:line="240" w:lineRule="auto"/>
        <w:ind w:firstLine="567"/>
        <w:jc w:val="both"/>
        <w:rPr>
          <w:rFonts w:ascii="Tahoma" w:eastAsia="Times New Roman" w:hAnsi="Tahoma" w:cs="Times New Roman"/>
          <w:b/>
          <w:bCs/>
          <w:sz w:val="20"/>
          <w:szCs w:val="28"/>
          <w:lang w:eastAsia="ru-RU"/>
        </w:rPr>
      </w:pPr>
      <w:r w:rsidRPr="00A46A76">
        <w:rPr>
          <w:rFonts w:ascii="Tahoma" w:eastAsia="Times New Roman" w:hAnsi="Tahoma" w:cs="Times New Roman"/>
          <w:b/>
          <w:bCs/>
          <w:sz w:val="20"/>
          <w:szCs w:val="28"/>
          <w:lang w:eastAsia="ru-RU"/>
        </w:rPr>
        <w:t>Классификация тары производится по четырем основным признакам:</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по виду материала тара делится на </w:t>
      </w:r>
      <w:proofErr w:type="gramStart"/>
      <w:r w:rsidRPr="00A46A76">
        <w:rPr>
          <w:rFonts w:ascii="Tahoma" w:eastAsia="Times New Roman" w:hAnsi="Tahoma" w:cs="Times New Roman"/>
          <w:bCs/>
          <w:sz w:val="20"/>
          <w:szCs w:val="28"/>
          <w:lang w:eastAsia="ru-RU"/>
        </w:rPr>
        <w:t>деревянную</w:t>
      </w:r>
      <w:proofErr w:type="gramEnd"/>
      <w:r w:rsidRPr="00A46A76">
        <w:rPr>
          <w:rFonts w:ascii="Tahoma" w:eastAsia="Times New Roman" w:hAnsi="Tahoma" w:cs="Times New Roman"/>
          <w:bCs/>
          <w:sz w:val="20"/>
          <w:szCs w:val="28"/>
          <w:lang w:eastAsia="ru-RU"/>
        </w:rPr>
        <w:t xml:space="preserve">, стеклянную, металлическую, тканевую, картонно-бумажную, пластмассовую, разную; </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по степени жесткости, т. е. способности сопротивляться механическим воздействиям, - на </w:t>
      </w:r>
      <w:proofErr w:type="gramStart"/>
      <w:r w:rsidRPr="00A46A76">
        <w:rPr>
          <w:rFonts w:ascii="Tahoma" w:eastAsia="Times New Roman" w:hAnsi="Tahoma" w:cs="Times New Roman"/>
          <w:bCs/>
          <w:sz w:val="20"/>
          <w:szCs w:val="28"/>
          <w:lang w:eastAsia="ru-RU"/>
        </w:rPr>
        <w:t>жесткую</w:t>
      </w:r>
      <w:proofErr w:type="gramEnd"/>
      <w:r w:rsidRPr="00A46A76">
        <w:rPr>
          <w:rFonts w:ascii="Tahoma" w:eastAsia="Times New Roman" w:hAnsi="Tahoma" w:cs="Times New Roman"/>
          <w:bCs/>
          <w:sz w:val="20"/>
          <w:szCs w:val="28"/>
          <w:lang w:eastAsia="ru-RU"/>
        </w:rPr>
        <w:t xml:space="preserve">, полужесткую, мягкую; </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по степени специализации - на </w:t>
      </w:r>
      <w:proofErr w:type="gramStart"/>
      <w:r w:rsidRPr="00A46A76">
        <w:rPr>
          <w:rFonts w:ascii="Tahoma" w:eastAsia="Times New Roman" w:hAnsi="Tahoma" w:cs="Times New Roman"/>
          <w:bCs/>
          <w:sz w:val="20"/>
          <w:szCs w:val="28"/>
          <w:lang w:eastAsia="ru-RU"/>
        </w:rPr>
        <w:t>универсальную</w:t>
      </w:r>
      <w:proofErr w:type="gramEnd"/>
      <w:r w:rsidRPr="00A46A76">
        <w:rPr>
          <w:rFonts w:ascii="Tahoma" w:eastAsia="Times New Roman" w:hAnsi="Tahoma" w:cs="Times New Roman"/>
          <w:bCs/>
          <w:sz w:val="20"/>
          <w:szCs w:val="28"/>
          <w:lang w:eastAsia="ru-RU"/>
        </w:rPr>
        <w:t xml:space="preserve"> и специализированную; универсальная тара используется для нескольких видов товаров; </w:t>
      </w:r>
    </w:p>
    <w:p w:rsidR="00A46A76" w:rsidRPr="00A46A76" w:rsidRDefault="00A46A76" w:rsidP="00A46A76">
      <w:pPr>
        <w:numPr>
          <w:ilvl w:val="0"/>
          <w:numId w:val="27"/>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по кратности использования тара бывает однооборотной и многооборотной (используемой неоднократно).</w:t>
      </w:r>
    </w:p>
    <w:p w:rsidR="00A46A76" w:rsidRPr="00A46A76" w:rsidRDefault="00A46A76" w:rsidP="00A46A76">
      <w:pPr>
        <w:spacing w:after="0" w:line="240" w:lineRule="auto"/>
        <w:ind w:left="1259"/>
        <w:jc w:val="center"/>
        <w:rPr>
          <w:rFonts w:ascii="Tahoma" w:eastAsia="Times New Roman" w:hAnsi="Tahoma" w:cs="Times New Roman"/>
          <w:b/>
          <w:sz w:val="20"/>
          <w:szCs w:val="28"/>
          <w:lang w:eastAsia="ru-RU"/>
        </w:rPr>
      </w:pPr>
      <w:r w:rsidRPr="00A46A76">
        <w:rPr>
          <w:rFonts w:ascii="Tahoma" w:eastAsia="Times New Roman" w:hAnsi="Tahoma" w:cs="Times New Roman"/>
          <w:b/>
          <w:sz w:val="20"/>
          <w:szCs w:val="28"/>
          <w:lang w:eastAsia="ru-RU"/>
        </w:rPr>
        <w:t>4.Определение нормируемых и ненормируемых потерь</w:t>
      </w:r>
    </w:p>
    <w:p w:rsidR="00A46A76" w:rsidRPr="00A46A76" w:rsidRDefault="00A46A76" w:rsidP="00A46A76">
      <w:pPr>
        <w:spacing w:after="0" w:line="240" w:lineRule="auto"/>
        <w:ind w:firstLine="567"/>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 xml:space="preserve">Нарушение установленных правил и режимов хранения, транспортировки и отпуска товаров может привести к товарным потерям. </w:t>
      </w:r>
    </w:p>
    <w:p w:rsidR="00A46A76" w:rsidRPr="00A46A76" w:rsidRDefault="00A46A76" w:rsidP="00A46A76">
      <w:pPr>
        <w:spacing w:after="0" w:line="240" w:lineRule="auto"/>
        <w:ind w:firstLine="567"/>
        <w:jc w:val="both"/>
        <w:rPr>
          <w:rFonts w:ascii="Tahoma" w:eastAsia="Times New Roman" w:hAnsi="Tahoma" w:cs="Times New Roman"/>
          <w:bCs/>
          <w:sz w:val="20"/>
          <w:szCs w:val="28"/>
          <w:lang w:eastAsia="ru-RU"/>
        </w:rPr>
      </w:pPr>
      <w:r w:rsidRPr="00A46A76">
        <w:rPr>
          <w:rFonts w:ascii="Tahoma" w:eastAsia="Times New Roman" w:hAnsi="Tahoma" w:cs="Times New Roman"/>
          <w:b/>
          <w:bCs/>
          <w:sz w:val="20"/>
          <w:szCs w:val="28"/>
          <w:lang w:eastAsia="ru-RU"/>
        </w:rPr>
        <w:t>Нормируемые потери</w:t>
      </w:r>
      <w:r w:rsidRPr="00A46A76">
        <w:rPr>
          <w:rFonts w:ascii="Tahoma" w:eastAsia="Times New Roman" w:hAnsi="Tahoma" w:cs="Times New Roman"/>
          <w:bCs/>
          <w:sz w:val="20"/>
          <w:szCs w:val="28"/>
          <w:lang w:eastAsia="ru-RU"/>
        </w:rPr>
        <w:t xml:space="preserve"> - потери в пределах естественной убыли (усушка, выветривание, раструска, распыл, разлив). Естественная убыль происходит в результате изменений физико-химических свой</w:t>
      </w:r>
      <w:proofErr w:type="gramStart"/>
      <w:r w:rsidRPr="00A46A76">
        <w:rPr>
          <w:rFonts w:ascii="Tahoma" w:eastAsia="Times New Roman" w:hAnsi="Tahoma" w:cs="Times New Roman"/>
          <w:bCs/>
          <w:sz w:val="20"/>
          <w:szCs w:val="28"/>
          <w:lang w:eastAsia="ru-RU"/>
        </w:rPr>
        <w:t>ств пр</w:t>
      </w:r>
      <w:proofErr w:type="gramEnd"/>
      <w:r w:rsidRPr="00A46A76">
        <w:rPr>
          <w:rFonts w:ascii="Tahoma" w:eastAsia="Times New Roman" w:hAnsi="Tahoma" w:cs="Times New Roman"/>
          <w:bCs/>
          <w:sz w:val="20"/>
          <w:szCs w:val="28"/>
          <w:lang w:eastAsia="ru-RU"/>
        </w:rPr>
        <w:t xml:space="preserve">одуктов при хранении. Нормы естественной убыли устанавливаются на все виды продуктов. Естественная убыль списывается в период инвентаризации, если на складе обнаружена недостача. Расчеты по естественной убыли составляет бухгалтерия и утверждает директор предприятия. </w:t>
      </w:r>
    </w:p>
    <w:p w:rsidR="00A46A76" w:rsidRPr="00A46A76" w:rsidRDefault="00A46A76" w:rsidP="00A46A76">
      <w:pPr>
        <w:spacing w:after="0" w:line="240" w:lineRule="auto"/>
        <w:ind w:firstLine="567"/>
        <w:jc w:val="both"/>
        <w:rPr>
          <w:rFonts w:ascii="Tahoma" w:eastAsia="Times New Roman" w:hAnsi="Tahoma" w:cs="Times New Roman"/>
          <w:bCs/>
          <w:sz w:val="20"/>
          <w:szCs w:val="28"/>
          <w:lang w:val="en-US" w:eastAsia="ru-RU"/>
        </w:rPr>
      </w:pPr>
      <w:r w:rsidRPr="00A46A76">
        <w:rPr>
          <w:rFonts w:ascii="Tahoma" w:eastAsia="Times New Roman" w:hAnsi="Tahoma" w:cs="Times New Roman"/>
          <w:b/>
          <w:bCs/>
          <w:sz w:val="20"/>
          <w:szCs w:val="28"/>
          <w:lang w:eastAsia="ru-RU"/>
        </w:rPr>
        <w:t>К ненормируемым потерям</w:t>
      </w:r>
      <w:r w:rsidRPr="00A46A76">
        <w:rPr>
          <w:rFonts w:ascii="Tahoma" w:eastAsia="Times New Roman" w:hAnsi="Tahoma" w:cs="Times New Roman"/>
          <w:bCs/>
          <w:sz w:val="20"/>
          <w:szCs w:val="28"/>
          <w:lang w:eastAsia="ru-RU"/>
        </w:rPr>
        <w:t xml:space="preserve"> относятся бой, порча продуктов. Эти потери возникают в результате неудовлетворительных условий перевозки и хранения продуктов, а также вследствие бесхозяйственности работников кладовых. Потери от боя и порчи продуктов оформляются актом не позднее следующего дня после их установления. </w:t>
      </w:r>
      <w:proofErr w:type="spellStart"/>
      <w:proofErr w:type="gramStart"/>
      <w:r w:rsidRPr="00A46A76">
        <w:rPr>
          <w:rFonts w:ascii="Tahoma" w:eastAsia="Times New Roman" w:hAnsi="Tahoma" w:cs="Times New Roman"/>
          <w:bCs/>
          <w:sz w:val="20"/>
          <w:szCs w:val="28"/>
          <w:lang w:val="en-US" w:eastAsia="ru-RU"/>
        </w:rPr>
        <w:t>Стоимость</w:t>
      </w:r>
      <w:proofErr w:type="spellEnd"/>
      <w:r w:rsidRPr="00A46A76">
        <w:rPr>
          <w:rFonts w:ascii="Tahoma" w:eastAsia="Times New Roman" w:hAnsi="Tahoma" w:cs="Times New Roman"/>
          <w:bCs/>
          <w:sz w:val="20"/>
          <w:szCs w:val="28"/>
          <w:lang w:val="en-US" w:eastAsia="ru-RU"/>
        </w:rPr>
        <w:t xml:space="preserve"> </w:t>
      </w:r>
      <w:proofErr w:type="spellStart"/>
      <w:r w:rsidRPr="00A46A76">
        <w:rPr>
          <w:rFonts w:ascii="Tahoma" w:eastAsia="Times New Roman" w:hAnsi="Tahoma" w:cs="Times New Roman"/>
          <w:bCs/>
          <w:sz w:val="20"/>
          <w:szCs w:val="28"/>
          <w:lang w:val="en-US" w:eastAsia="ru-RU"/>
        </w:rPr>
        <w:t>испорченных</w:t>
      </w:r>
      <w:proofErr w:type="spellEnd"/>
      <w:r w:rsidRPr="00A46A76">
        <w:rPr>
          <w:rFonts w:ascii="Tahoma" w:eastAsia="Times New Roman" w:hAnsi="Tahoma" w:cs="Times New Roman"/>
          <w:bCs/>
          <w:sz w:val="20"/>
          <w:szCs w:val="28"/>
          <w:lang w:val="en-US" w:eastAsia="ru-RU"/>
        </w:rPr>
        <w:t xml:space="preserve"> </w:t>
      </w:r>
      <w:proofErr w:type="spellStart"/>
      <w:r w:rsidRPr="00A46A76">
        <w:rPr>
          <w:rFonts w:ascii="Tahoma" w:eastAsia="Times New Roman" w:hAnsi="Tahoma" w:cs="Times New Roman"/>
          <w:bCs/>
          <w:sz w:val="20"/>
          <w:szCs w:val="28"/>
          <w:lang w:val="en-US" w:eastAsia="ru-RU"/>
        </w:rPr>
        <w:t>продуктов</w:t>
      </w:r>
      <w:proofErr w:type="spellEnd"/>
      <w:r w:rsidRPr="00A46A76">
        <w:rPr>
          <w:rFonts w:ascii="Tahoma" w:eastAsia="Times New Roman" w:hAnsi="Tahoma" w:cs="Times New Roman"/>
          <w:bCs/>
          <w:sz w:val="20"/>
          <w:szCs w:val="28"/>
          <w:lang w:val="en-US" w:eastAsia="ru-RU"/>
        </w:rPr>
        <w:t xml:space="preserve"> </w:t>
      </w:r>
      <w:proofErr w:type="spellStart"/>
      <w:r w:rsidRPr="00A46A76">
        <w:rPr>
          <w:rFonts w:ascii="Tahoma" w:eastAsia="Times New Roman" w:hAnsi="Tahoma" w:cs="Times New Roman"/>
          <w:bCs/>
          <w:sz w:val="20"/>
          <w:szCs w:val="28"/>
          <w:lang w:val="en-US" w:eastAsia="ru-RU"/>
        </w:rPr>
        <w:t>взыскивается</w:t>
      </w:r>
      <w:proofErr w:type="spellEnd"/>
      <w:r w:rsidRPr="00A46A76">
        <w:rPr>
          <w:rFonts w:ascii="Tahoma" w:eastAsia="Times New Roman" w:hAnsi="Tahoma" w:cs="Times New Roman"/>
          <w:bCs/>
          <w:sz w:val="20"/>
          <w:szCs w:val="28"/>
          <w:lang w:val="en-US" w:eastAsia="ru-RU"/>
        </w:rPr>
        <w:t xml:space="preserve"> с </w:t>
      </w:r>
      <w:proofErr w:type="spellStart"/>
      <w:r w:rsidRPr="00A46A76">
        <w:rPr>
          <w:rFonts w:ascii="Tahoma" w:eastAsia="Times New Roman" w:hAnsi="Tahoma" w:cs="Times New Roman"/>
          <w:bCs/>
          <w:sz w:val="20"/>
          <w:szCs w:val="28"/>
          <w:lang w:val="en-US" w:eastAsia="ru-RU"/>
        </w:rPr>
        <w:t>виновных</w:t>
      </w:r>
      <w:proofErr w:type="spellEnd"/>
      <w:r w:rsidRPr="00A46A76">
        <w:rPr>
          <w:rFonts w:ascii="Tahoma" w:eastAsia="Times New Roman" w:hAnsi="Tahoma" w:cs="Times New Roman"/>
          <w:bCs/>
          <w:sz w:val="20"/>
          <w:szCs w:val="28"/>
          <w:lang w:val="en-US" w:eastAsia="ru-RU"/>
        </w:rPr>
        <w:t xml:space="preserve"> </w:t>
      </w:r>
      <w:proofErr w:type="spellStart"/>
      <w:r w:rsidRPr="00A46A76">
        <w:rPr>
          <w:rFonts w:ascii="Tahoma" w:eastAsia="Times New Roman" w:hAnsi="Tahoma" w:cs="Times New Roman"/>
          <w:bCs/>
          <w:sz w:val="20"/>
          <w:szCs w:val="28"/>
          <w:lang w:val="en-US" w:eastAsia="ru-RU"/>
        </w:rPr>
        <w:t>лиц</w:t>
      </w:r>
      <w:proofErr w:type="spellEnd"/>
      <w:r w:rsidRPr="00A46A76">
        <w:rPr>
          <w:rFonts w:ascii="Tahoma" w:eastAsia="Times New Roman" w:hAnsi="Tahoma" w:cs="Times New Roman"/>
          <w:bCs/>
          <w:sz w:val="20"/>
          <w:szCs w:val="28"/>
          <w:lang w:val="en-US" w:eastAsia="ru-RU"/>
        </w:rPr>
        <w:t>.</w:t>
      </w:r>
      <w:proofErr w:type="gramEnd"/>
    </w:p>
    <w:p w:rsidR="00A46A76" w:rsidRPr="00A46A76" w:rsidRDefault="00A46A76" w:rsidP="00A46A76">
      <w:pPr>
        <w:spacing w:after="0" w:line="240" w:lineRule="auto"/>
        <w:ind w:left="539"/>
        <w:jc w:val="both"/>
        <w:rPr>
          <w:rFonts w:ascii="Tahoma" w:eastAsia="Times New Roman" w:hAnsi="Tahoma" w:cs="Arial"/>
          <w:b/>
          <w:color w:val="222222"/>
          <w:sz w:val="20"/>
          <w:szCs w:val="28"/>
          <w:shd w:val="clear" w:color="auto" w:fill="FFFFFF"/>
          <w:lang w:val="en-US" w:eastAsia="ru-RU"/>
        </w:rPr>
      </w:pPr>
      <w:proofErr w:type="spellStart"/>
      <w:r w:rsidRPr="00A46A76">
        <w:rPr>
          <w:rFonts w:ascii="Tahoma" w:eastAsia="Times New Roman" w:hAnsi="Tahoma" w:cs="Arial"/>
          <w:b/>
          <w:color w:val="222222"/>
          <w:sz w:val="20"/>
          <w:szCs w:val="28"/>
          <w:shd w:val="clear" w:color="auto" w:fill="FFFFFF"/>
          <w:lang w:val="en-US" w:eastAsia="ru-RU"/>
        </w:rPr>
        <w:t>Справочные</w:t>
      </w:r>
      <w:proofErr w:type="spellEnd"/>
      <w:r w:rsidRPr="00A46A76">
        <w:rPr>
          <w:rFonts w:ascii="Tahoma" w:eastAsia="Times New Roman" w:hAnsi="Tahoma" w:cs="Arial"/>
          <w:b/>
          <w:color w:val="222222"/>
          <w:sz w:val="20"/>
          <w:szCs w:val="28"/>
          <w:shd w:val="clear" w:color="auto" w:fill="FFFFFF"/>
          <w:lang w:val="en-US" w:eastAsia="ru-RU"/>
        </w:rPr>
        <w:t xml:space="preserve"> </w:t>
      </w:r>
      <w:proofErr w:type="spellStart"/>
      <w:r w:rsidRPr="00A46A76">
        <w:rPr>
          <w:rFonts w:ascii="Tahoma" w:eastAsia="Times New Roman" w:hAnsi="Tahoma" w:cs="Arial"/>
          <w:b/>
          <w:color w:val="222222"/>
          <w:sz w:val="20"/>
          <w:szCs w:val="28"/>
          <w:shd w:val="clear" w:color="auto" w:fill="FFFFFF"/>
          <w:lang w:val="en-US" w:eastAsia="ru-RU"/>
        </w:rPr>
        <w:t>материалы</w:t>
      </w:r>
      <w:proofErr w:type="spellEnd"/>
      <w:r w:rsidRPr="00A46A76">
        <w:rPr>
          <w:rFonts w:ascii="Tahoma" w:eastAsia="Times New Roman" w:hAnsi="Tahoma" w:cs="Arial"/>
          <w:b/>
          <w:color w:val="222222"/>
          <w:sz w:val="20"/>
          <w:szCs w:val="28"/>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t xml:space="preserve">Радченко Л.А. Организация производства на предприятиях общественного питания Учебник. — Изд. 6-е, доп. и </w:t>
      </w:r>
      <w:proofErr w:type="spellStart"/>
      <w:r w:rsidRPr="00A46A76">
        <w:rPr>
          <w:rFonts w:ascii="Tahoma" w:eastAsia="Times New Roman" w:hAnsi="Tahoma" w:cs="Arial"/>
          <w:b/>
          <w:color w:val="222222"/>
          <w:sz w:val="20"/>
          <w:szCs w:val="28"/>
          <w:shd w:val="clear" w:color="auto" w:fill="FFFFFF"/>
          <w:lang w:eastAsia="ru-RU"/>
        </w:rPr>
        <w:t>перер</w:t>
      </w:r>
      <w:proofErr w:type="spellEnd"/>
      <w:r w:rsidRPr="00A46A76">
        <w:rPr>
          <w:rFonts w:ascii="Tahoma" w:eastAsia="Times New Roman" w:hAnsi="Tahoma" w:cs="Arial"/>
          <w:b/>
          <w:color w:val="222222"/>
          <w:sz w:val="20"/>
          <w:szCs w:val="28"/>
          <w:shd w:val="clear" w:color="auto" w:fill="FFFFFF"/>
          <w:lang w:eastAsia="ru-RU"/>
        </w:rPr>
        <w:t>. — Ростов н</w:t>
      </w:r>
      <w:proofErr w:type="gramStart"/>
      <w:r w:rsidRPr="00A46A76">
        <w:rPr>
          <w:rFonts w:ascii="Tahoma" w:eastAsia="Times New Roman" w:hAnsi="Tahoma" w:cs="Arial"/>
          <w:b/>
          <w:color w:val="222222"/>
          <w:sz w:val="20"/>
          <w:szCs w:val="28"/>
          <w:shd w:val="clear" w:color="auto" w:fill="FFFFFF"/>
          <w:lang w:eastAsia="ru-RU"/>
        </w:rPr>
        <w:t>/Д</w:t>
      </w:r>
      <w:proofErr w:type="gramEnd"/>
      <w:r w:rsidRPr="00A46A76">
        <w:rPr>
          <w:rFonts w:ascii="Tahoma" w:eastAsia="Times New Roman" w:hAnsi="Tahoma" w:cs="Arial"/>
          <w:b/>
          <w:color w:val="222222"/>
          <w:sz w:val="20"/>
          <w:szCs w:val="28"/>
          <w:shd w:val="clear" w:color="auto" w:fill="FFFFFF"/>
          <w:lang w:eastAsia="ru-RU"/>
        </w:rPr>
        <w:t>: Феникс, 2006. — 352 с.</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8"/>
          <w:shd w:val="clear" w:color="auto" w:fill="FFFFFF"/>
          <w:lang w:eastAsia="ru-RU"/>
        </w:rPr>
      </w:pPr>
      <w:r w:rsidRPr="00A46A76">
        <w:rPr>
          <w:rFonts w:ascii="Tahoma" w:eastAsia="Times New Roman" w:hAnsi="Tahoma" w:cs="Arial"/>
          <w:b/>
          <w:color w:val="222222"/>
          <w:sz w:val="20"/>
          <w:szCs w:val="28"/>
          <w:shd w:val="clear" w:color="auto" w:fill="FFFFFF"/>
          <w:lang w:eastAsia="ru-RU"/>
        </w:rPr>
        <w:lastRenderedPageBreak/>
        <w:t>Богушева В.И. Организация обслуживания посетителей ресторанов и баров Учебное пособие для среднего профессионального образования. — Ростов-на-Дону: "Феникс", 2004. — 416 с.</w:t>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12" w:name="_Toc460419451"/>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 xml:space="preserve">Лекция </w:t>
      </w:r>
      <w:bookmarkEnd w:id="12"/>
      <w:r w:rsidRPr="00A46A76">
        <w:rPr>
          <w:rFonts w:ascii="Tahoma" w:eastAsia="Times New Roman" w:hAnsi="Tahoma" w:cs="Arial"/>
          <w:b/>
          <w:bCs/>
          <w:caps/>
          <w:color w:val="1264BE"/>
          <w:kern w:val="32"/>
          <w:sz w:val="24"/>
          <w:szCs w:val="24"/>
          <w:lang w:eastAsia="ru-RU"/>
        </w:rPr>
        <w:t>6</w:t>
      </w:r>
    </w:p>
    <w:p w:rsidR="00A46A76" w:rsidRPr="00A46A76" w:rsidRDefault="00A46A76" w:rsidP="00A46A76">
      <w:pPr>
        <w:spacing w:after="0" w:line="240" w:lineRule="auto"/>
        <w:ind w:firstLine="567"/>
        <w:jc w:val="center"/>
        <w:rPr>
          <w:rFonts w:ascii="Tahoma" w:eastAsia="Times New Roman" w:hAnsi="Tahoma" w:cs="Arial"/>
          <w:bCs/>
          <w:caps/>
          <w:kern w:val="32"/>
          <w:sz w:val="20"/>
          <w:szCs w:val="20"/>
          <w:lang w:eastAsia="ru-RU"/>
        </w:rPr>
      </w:pPr>
      <w:r w:rsidRPr="00A46A76">
        <w:rPr>
          <w:rFonts w:ascii="Tahoma" w:eastAsia="Times New Roman" w:hAnsi="Tahoma" w:cs="Times New Roman"/>
          <w:color w:val="92D050"/>
          <w:sz w:val="20"/>
          <w:szCs w:val="20"/>
          <w:lang w:eastAsia="ru-RU"/>
        </w:rPr>
        <w:t>ТЕМА 6.</w:t>
      </w:r>
      <w:r w:rsidRPr="00A46A76">
        <w:rPr>
          <w:rFonts w:ascii="Tahoma" w:eastAsia="Times New Roman" w:hAnsi="Tahoma" w:cs="Times New Roman"/>
          <w:sz w:val="20"/>
          <w:szCs w:val="20"/>
          <w:lang w:eastAsia="ru-RU"/>
        </w:rPr>
        <w:t xml:space="preserve"> </w:t>
      </w:r>
      <w:r w:rsidRPr="00A46A76">
        <w:rPr>
          <w:rFonts w:ascii="Tahoma" w:eastAsia="Times New Roman" w:hAnsi="Tahoma" w:cs="Arial"/>
          <w:bCs/>
          <w:caps/>
          <w:kern w:val="32"/>
          <w:sz w:val="20"/>
          <w:szCs w:val="20"/>
          <w:lang w:eastAsia="ru-RU"/>
        </w:rPr>
        <w:t>Производственная группа помещений предприятий питания</w:t>
      </w:r>
    </w:p>
    <w:p w:rsidR="00A46A76" w:rsidRPr="00A46A76" w:rsidRDefault="00A46A76" w:rsidP="00A46A76">
      <w:pPr>
        <w:spacing w:after="0" w:line="240" w:lineRule="auto"/>
        <w:ind w:firstLine="567"/>
        <w:rPr>
          <w:rFonts w:ascii="Tahoma" w:eastAsia="Times New Roman" w:hAnsi="Tahoma" w:cs="Arial"/>
          <w:bCs/>
          <w:caps/>
          <w:kern w:val="32"/>
          <w:sz w:val="20"/>
          <w:szCs w:val="20"/>
          <w:lang w:eastAsia="ru-RU"/>
        </w:rPr>
      </w:pPr>
    </w:p>
    <w:p w:rsidR="00A46A76" w:rsidRPr="00A46A76" w:rsidRDefault="00A46A76" w:rsidP="00A46A76">
      <w:pPr>
        <w:numPr>
          <w:ilvl w:val="0"/>
          <w:numId w:val="48"/>
        </w:numPr>
        <w:spacing w:after="0" w:line="240" w:lineRule="auto"/>
        <w:jc w:val="both"/>
        <w:rPr>
          <w:rFonts w:ascii="Tahoma" w:eastAsia="Times New Roman" w:hAnsi="Tahoma" w:cs="Arial"/>
          <w:bCs/>
          <w:caps/>
          <w:kern w:val="32"/>
          <w:sz w:val="20"/>
          <w:szCs w:val="20"/>
          <w:lang w:eastAsia="ru-RU"/>
        </w:rPr>
      </w:pPr>
      <w:r w:rsidRPr="00A46A76">
        <w:rPr>
          <w:rFonts w:ascii="Tahoma" w:eastAsia="Times New Roman" w:hAnsi="Tahoma" w:cs="Times New Roman"/>
          <w:sz w:val="20"/>
          <w:szCs w:val="28"/>
          <w:lang w:eastAsia="ru-RU"/>
        </w:rPr>
        <w:t>Классификация производственной структуры предприятий питания</w:t>
      </w:r>
    </w:p>
    <w:p w:rsidR="00A46A76" w:rsidRPr="00A46A76" w:rsidRDefault="00A46A76" w:rsidP="00A46A76">
      <w:pPr>
        <w:numPr>
          <w:ilvl w:val="0"/>
          <w:numId w:val="4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Факторы, влияющие на производственную структуру</w:t>
      </w:r>
    </w:p>
    <w:p w:rsidR="00A46A76" w:rsidRPr="00A46A76" w:rsidRDefault="00A46A76" w:rsidP="00A46A76">
      <w:pPr>
        <w:numPr>
          <w:ilvl w:val="0"/>
          <w:numId w:val="48"/>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8"/>
          <w:lang w:eastAsia="ru-RU"/>
        </w:rPr>
        <w:t>Виды производственных помещений в цеховой производственной структуре предприятия питания</w:t>
      </w:r>
    </w:p>
    <w:p w:rsidR="00A46A76" w:rsidRPr="00A46A76" w:rsidRDefault="00A46A76" w:rsidP="00A46A76">
      <w:pPr>
        <w:keepNext/>
        <w:spacing w:before="120" w:after="120" w:line="240" w:lineRule="auto"/>
        <w:jc w:val="center"/>
        <w:outlineLvl w:val="1"/>
        <w:rPr>
          <w:rFonts w:ascii="Tahoma" w:eastAsia="Times New Roman" w:hAnsi="Tahoma" w:cs="Arial"/>
          <w:b/>
          <w:bCs/>
          <w:iCs/>
          <w:color w:val="008000"/>
          <w:szCs w:val="28"/>
          <w:lang w:eastAsia="ru-RU"/>
        </w:rPr>
      </w:pPr>
    </w:p>
    <w:p w:rsidR="00A46A76" w:rsidRPr="00A46A76" w:rsidRDefault="00A46A76" w:rsidP="00A46A76">
      <w:pPr>
        <w:spacing w:after="0" w:line="240" w:lineRule="auto"/>
        <w:ind w:left="1259"/>
        <w:jc w:val="center"/>
        <w:rPr>
          <w:rFonts w:ascii="Tahoma" w:eastAsia="Times New Roman" w:hAnsi="Tahoma" w:cs="Times New Roman"/>
          <w:b/>
          <w:sz w:val="20"/>
          <w:szCs w:val="20"/>
          <w:lang w:eastAsia="ru-RU"/>
        </w:rPr>
      </w:pPr>
      <w:r w:rsidRPr="00A46A76">
        <w:rPr>
          <w:rFonts w:ascii="Tahoma" w:eastAsia="Times New Roman" w:hAnsi="Tahoma" w:cs="Times New Roman"/>
          <w:b/>
          <w:sz w:val="20"/>
          <w:szCs w:val="20"/>
          <w:lang w:eastAsia="ru-RU"/>
        </w:rPr>
        <w:t>1. Классификация производственной структуры предприятий питания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Сущность организации производства заключается в создании условий, обеспечивающих правильное ведение технологического процесса приготовления пищи.</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На каждом предприятии в соответствии с технологическим процессом выпуска продукции организуются производственные подразделения, которые формируют его производственную инфраструктуру.</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b/>
          <w:sz w:val="20"/>
          <w:szCs w:val="20"/>
          <w:lang w:eastAsia="ru-RU"/>
        </w:rPr>
        <w:t>Под производственной инфраструктурой</w:t>
      </w:r>
      <w:r w:rsidRPr="00A46A76">
        <w:rPr>
          <w:rFonts w:ascii="Tahoma" w:eastAsia="Times New Roman" w:hAnsi="Tahoma" w:cs="Times New Roman"/>
          <w:sz w:val="20"/>
          <w:szCs w:val="20"/>
          <w:lang w:eastAsia="ru-RU"/>
        </w:rPr>
        <w:t xml:space="preserve"> предприятия понимается состав его производственных подразделений (участников, отделений, цехов, производств), формы их построения, размещения, производственных связей.</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roofErr w:type="gramStart"/>
      <w:r w:rsidRPr="00A46A76">
        <w:rPr>
          <w:rFonts w:ascii="Tahoma" w:eastAsia="Times New Roman" w:hAnsi="Tahoma" w:cs="Times New Roman"/>
          <w:sz w:val="20"/>
          <w:szCs w:val="20"/>
          <w:lang w:eastAsia="ru-RU"/>
        </w:rPr>
        <w:t xml:space="preserve">По производственной структуре предприятия можно отнести к следующим видам: </w:t>
      </w:r>
      <w:r w:rsidRPr="00A46A76">
        <w:rPr>
          <w:rFonts w:ascii="Tahoma" w:eastAsia="Times New Roman" w:hAnsi="Tahoma" w:cs="Times New Roman"/>
          <w:b/>
          <w:sz w:val="20"/>
          <w:szCs w:val="20"/>
          <w:lang w:eastAsia="ru-RU"/>
        </w:rPr>
        <w:t>заготовочное</w:t>
      </w:r>
      <w:r w:rsidRPr="00A46A76">
        <w:rPr>
          <w:rFonts w:ascii="Tahoma" w:eastAsia="Times New Roman" w:hAnsi="Tahoma" w:cs="Times New Roman"/>
          <w:sz w:val="20"/>
          <w:szCs w:val="20"/>
          <w:lang w:eastAsia="ru-RU"/>
        </w:rPr>
        <w:t xml:space="preserve">, изготавливающее полуфабрикаты различной степени готовности для снабжения ими </w:t>
      </w:r>
      <w:proofErr w:type="spellStart"/>
      <w:r w:rsidRPr="00A46A76">
        <w:rPr>
          <w:rFonts w:ascii="Tahoma" w:eastAsia="Times New Roman" w:hAnsi="Tahoma" w:cs="Times New Roman"/>
          <w:sz w:val="20"/>
          <w:szCs w:val="20"/>
          <w:lang w:eastAsia="ru-RU"/>
        </w:rPr>
        <w:t>доготовочных</w:t>
      </w:r>
      <w:proofErr w:type="spellEnd"/>
      <w:r w:rsidRPr="00A46A76">
        <w:rPr>
          <w:rFonts w:ascii="Tahoma" w:eastAsia="Times New Roman" w:hAnsi="Tahoma" w:cs="Times New Roman"/>
          <w:sz w:val="20"/>
          <w:szCs w:val="20"/>
          <w:lang w:eastAsia="ru-RU"/>
        </w:rPr>
        <w:t xml:space="preserve">, магазинов кулинарии и розничной торговли: </w:t>
      </w:r>
      <w:proofErr w:type="spellStart"/>
      <w:r w:rsidRPr="00A46A76">
        <w:rPr>
          <w:rFonts w:ascii="Tahoma" w:eastAsia="Times New Roman" w:hAnsi="Tahoma" w:cs="Times New Roman"/>
          <w:b/>
          <w:sz w:val="20"/>
          <w:szCs w:val="20"/>
          <w:lang w:eastAsia="ru-RU"/>
        </w:rPr>
        <w:t>доготовочные</w:t>
      </w:r>
      <w:proofErr w:type="spellEnd"/>
      <w:r w:rsidRPr="00A46A76">
        <w:rPr>
          <w:rFonts w:ascii="Tahoma" w:eastAsia="Times New Roman" w:hAnsi="Tahoma" w:cs="Times New Roman"/>
          <w:sz w:val="20"/>
          <w:szCs w:val="20"/>
          <w:lang w:eastAsia="ru-RU"/>
        </w:rPr>
        <w:t>, работающие на полуфабрикатах; предприятия с полным циклом производства, работающие на сырье.</w:t>
      </w:r>
      <w:proofErr w:type="gramEnd"/>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b/>
          <w:sz w:val="20"/>
          <w:szCs w:val="20"/>
          <w:lang w:eastAsia="ru-RU"/>
        </w:rPr>
        <w:t>Производство</w:t>
      </w:r>
      <w:r w:rsidRPr="00A46A76">
        <w:rPr>
          <w:rFonts w:ascii="Tahoma" w:eastAsia="Times New Roman" w:hAnsi="Tahoma" w:cs="Times New Roman"/>
          <w:sz w:val="20"/>
          <w:szCs w:val="20"/>
          <w:lang w:eastAsia="ru-RU"/>
        </w:rPr>
        <w:t xml:space="preserve"> - это крупное подразделение, которое объединяет цехи.</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b/>
          <w:sz w:val="20"/>
          <w:szCs w:val="20"/>
          <w:lang w:eastAsia="ru-RU"/>
        </w:rPr>
        <w:t xml:space="preserve">Цех </w:t>
      </w:r>
      <w:r w:rsidRPr="00A46A76">
        <w:rPr>
          <w:rFonts w:ascii="Tahoma" w:eastAsia="Times New Roman" w:hAnsi="Tahoma" w:cs="Times New Roman"/>
          <w:sz w:val="20"/>
          <w:szCs w:val="20"/>
          <w:lang w:eastAsia="ru-RU"/>
        </w:rPr>
        <w:t>- это обособленная в технологическом отношении часть предприятия, в которой протекает законченный процесс производства. В зависимости от характера технологического процесса и объема работы цехи могут иметь производственные участки, отделения или поточные линии.</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b/>
          <w:sz w:val="20"/>
          <w:szCs w:val="20"/>
          <w:lang w:eastAsia="ru-RU"/>
        </w:rPr>
        <w:t>Производственный участок</w:t>
      </w:r>
      <w:r w:rsidRPr="00A46A76">
        <w:rPr>
          <w:rFonts w:ascii="Tahoma" w:eastAsia="Times New Roman" w:hAnsi="Tahoma" w:cs="Times New Roman"/>
          <w:sz w:val="20"/>
          <w:szCs w:val="20"/>
          <w:lang w:eastAsia="ru-RU"/>
        </w:rPr>
        <w:t xml:space="preserve"> - это часть предприятия, где осуществляется законченная стадия производственного процесса.</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r w:rsidRPr="00A46A76">
        <w:rPr>
          <w:rFonts w:ascii="Tahoma" w:eastAsia="Times New Roman" w:hAnsi="Tahoma" w:cs="Times New Roman"/>
          <w:b/>
          <w:sz w:val="20"/>
          <w:szCs w:val="20"/>
          <w:lang w:eastAsia="ru-RU"/>
        </w:rPr>
        <w:t>Производственной стадией</w:t>
      </w:r>
      <w:r w:rsidRPr="00A46A76">
        <w:rPr>
          <w:rFonts w:ascii="Tahoma" w:eastAsia="Times New Roman" w:hAnsi="Tahoma" w:cs="Times New Roman"/>
          <w:sz w:val="20"/>
          <w:szCs w:val="20"/>
          <w:lang w:eastAsia="ru-RU"/>
        </w:rPr>
        <w:t xml:space="preserve"> называется технологически законченная часть производственного процесса.</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Отделения</w:t>
      </w:r>
      <w:r w:rsidRPr="00A46A76">
        <w:rPr>
          <w:rFonts w:ascii="Tahoma" w:eastAsia="Times New Roman" w:hAnsi="Tahoma" w:cs="Tahoma"/>
          <w:sz w:val="20"/>
          <w:szCs w:val="20"/>
          <w:lang w:eastAsia="ru-RU"/>
        </w:rPr>
        <w:t xml:space="preserve"> - более крупные производственные подразделения, которые могут быть созданы в крупных цехах и на производствах как промежуточная ступень между производственным участком и цехом или производством.</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В цехах, отделениях, производственных участках организуются рабочие места. </w:t>
      </w:r>
      <w:r w:rsidRPr="00A46A76">
        <w:rPr>
          <w:rFonts w:ascii="Tahoma" w:eastAsia="Times New Roman" w:hAnsi="Tahoma" w:cs="Tahoma"/>
          <w:b/>
          <w:sz w:val="20"/>
          <w:szCs w:val="20"/>
          <w:lang w:eastAsia="ru-RU"/>
        </w:rPr>
        <w:t>Рабочее место</w:t>
      </w:r>
      <w:r w:rsidRPr="00A46A76">
        <w:rPr>
          <w:rFonts w:ascii="Tahoma" w:eastAsia="Times New Roman" w:hAnsi="Tahoma" w:cs="Tahoma"/>
          <w:sz w:val="20"/>
          <w:szCs w:val="20"/>
          <w:lang w:eastAsia="ru-RU"/>
        </w:rPr>
        <w:t xml:space="preserve"> - это часть предприятия, на которой процесс труда выполняется одним или группой работников, выполняющих определенные операции.</w:t>
      </w:r>
    </w:p>
    <w:p w:rsidR="00A46A76" w:rsidRPr="00A46A76" w:rsidRDefault="00A46A76" w:rsidP="00A46A76">
      <w:pPr>
        <w:spacing w:after="0" w:line="240" w:lineRule="auto"/>
        <w:ind w:firstLine="567"/>
        <w:jc w:val="center"/>
        <w:rPr>
          <w:rFonts w:ascii="Tahoma" w:eastAsia="Times New Roman" w:hAnsi="Tahoma" w:cs="Tahoma"/>
          <w:b/>
          <w:sz w:val="20"/>
          <w:szCs w:val="20"/>
          <w:lang w:eastAsia="ru-RU"/>
        </w:rPr>
      </w:pPr>
      <w:r w:rsidRPr="00A46A76">
        <w:rPr>
          <w:rFonts w:ascii="Tahoma" w:eastAsia="Times New Roman" w:hAnsi="Tahoma" w:cs="Tahoma"/>
          <w:b/>
          <w:sz w:val="20"/>
          <w:szCs w:val="20"/>
          <w:lang w:eastAsia="ru-RU"/>
        </w:rPr>
        <w:t>2.Факторы, влияющие на производственную структуру</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На производственную структуру предприятия оказывают влияние различные факторы: </w:t>
      </w:r>
    </w:p>
    <w:p w:rsidR="00A46A76" w:rsidRPr="00A46A76" w:rsidRDefault="00A46A76" w:rsidP="00A46A76">
      <w:pPr>
        <w:numPr>
          <w:ilvl w:val="0"/>
          <w:numId w:val="28"/>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вид и направление кухни ресторана, </w:t>
      </w:r>
    </w:p>
    <w:p w:rsidR="00A46A76" w:rsidRPr="00A46A76" w:rsidRDefault="00A46A76" w:rsidP="00A46A76">
      <w:pPr>
        <w:numPr>
          <w:ilvl w:val="0"/>
          <w:numId w:val="28"/>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ассортимент</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продукции</w:t>
      </w:r>
      <w:proofErr w:type="spellEnd"/>
      <w:r w:rsidRPr="00A46A76">
        <w:rPr>
          <w:rFonts w:ascii="Tahoma" w:eastAsia="Times New Roman" w:hAnsi="Tahoma" w:cs="Tahoma"/>
          <w:sz w:val="20"/>
          <w:szCs w:val="20"/>
          <w:lang w:val="en-US" w:eastAsia="ru-RU"/>
        </w:rPr>
        <w:t xml:space="preserve">, </w:t>
      </w:r>
    </w:p>
    <w:p w:rsidR="00A46A76" w:rsidRPr="00A46A76" w:rsidRDefault="00A46A76" w:rsidP="00A46A76">
      <w:pPr>
        <w:numPr>
          <w:ilvl w:val="0"/>
          <w:numId w:val="28"/>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масштаб</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производства</w:t>
      </w:r>
      <w:proofErr w:type="spellEnd"/>
      <w:r w:rsidRPr="00A46A76">
        <w:rPr>
          <w:rFonts w:ascii="Tahoma" w:eastAsia="Times New Roman" w:hAnsi="Tahoma" w:cs="Tahoma"/>
          <w:sz w:val="20"/>
          <w:szCs w:val="20"/>
          <w:lang w:val="en-US" w:eastAsia="ru-RU"/>
        </w:rPr>
        <w:t xml:space="preserve">, </w:t>
      </w:r>
    </w:p>
    <w:p w:rsidR="00A46A76" w:rsidRPr="00A46A76" w:rsidRDefault="00A46A76" w:rsidP="00A46A76">
      <w:pPr>
        <w:numPr>
          <w:ilvl w:val="0"/>
          <w:numId w:val="28"/>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формы производственных связей с другими предприятиями.</w:t>
      </w:r>
    </w:p>
    <w:p w:rsidR="00A46A76" w:rsidRPr="00A46A76" w:rsidRDefault="00A46A76" w:rsidP="00A46A76">
      <w:pPr>
        <w:spacing w:after="0" w:line="240" w:lineRule="auto"/>
        <w:ind w:left="1259"/>
        <w:jc w:val="both"/>
        <w:rPr>
          <w:rFonts w:ascii="Tahoma" w:eastAsia="Times New Roman" w:hAnsi="Tahoma" w:cs="Tahoma"/>
          <w:sz w:val="20"/>
          <w:szCs w:val="20"/>
          <w:lang w:eastAsia="ru-RU"/>
        </w:rPr>
      </w:pPr>
    </w:p>
    <w:p w:rsidR="00A46A76" w:rsidRPr="00A46A76" w:rsidRDefault="00A46A76" w:rsidP="00A46A76">
      <w:pPr>
        <w:spacing w:after="0" w:line="240" w:lineRule="auto"/>
        <w:ind w:firstLine="567"/>
        <w:jc w:val="center"/>
        <w:rPr>
          <w:rFonts w:ascii="Tahoma" w:eastAsia="Times New Roman" w:hAnsi="Tahoma" w:cs="Tahoma"/>
          <w:b/>
          <w:sz w:val="20"/>
          <w:szCs w:val="20"/>
          <w:lang w:eastAsia="ru-RU"/>
        </w:rPr>
      </w:pPr>
      <w:r w:rsidRPr="00A46A76">
        <w:rPr>
          <w:rFonts w:ascii="Tahoma" w:eastAsia="Times New Roman" w:hAnsi="Tahoma" w:cs="Tahoma"/>
          <w:b/>
          <w:sz w:val="20"/>
          <w:szCs w:val="20"/>
          <w:lang w:eastAsia="ru-RU"/>
        </w:rPr>
        <w:t>3.Виды производственных помещений в цеховой производственной структуре предприятия питания</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Различают предприятия с цеховой структурой и </w:t>
      </w:r>
      <w:proofErr w:type="spellStart"/>
      <w:r w:rsidRPr="00A46A76">
        <w:rPr>
          <w:rFonts w:ascii="Tahoma" w:eastAsia="Times New Roman" w:hAnsi="Tahoma" w:cs="Tahoma"/>
          <w:sz w:val="20"/>
          <w:szCs w:val="20"/>
          <w:lang w:eastAsia="ru-RU"/>
        </w:rPr>
        <w:t>бесцеховой</w:t>
      </w:r>
      <w:proofErr w:type="spellEnd"/>
      <w:r w:rsidRPr="00A46A76">
        <w:rPr>
          <w:rFonts w:ascii="Tahoma" w:eastAsia="Times New Roman" w:hAnsi="Tahoma" w:cs="Tahoma"/>
          <w:sz w:val="20"/>
          <w:szCs w:val="20"/>
          <w:lang w:eastAsia="ru-RU"/>
        </w:rPr>
        <w:t>.</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Цеховая структура</w:t>
      </w:r>
      <w:r w:rsidRPr="00A46A76">
        <w:rPr>
          <w:rFonts w:ascii="Tahoma" w:eastAsia="Times New Roman" w:hAnsi="Tahoma" w:cs="Tahoma"/>
          <w:sz w:val="20"/>
          <w:szCs w:val="20"/>
          <w:lang w:eastAsia="ru-RU"/>
        </w:rPr>
        <w:t xml:space="preserve"> организуется на предприятиях, работающих на сырье, с большим объемом производства. </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Бесцеховая</w:t>
      </w:r>
      <w:proofErr w:type="spellEnd"/>
      <w:r w:rsidRPr="00A46A76">
        <w:rPr>
          <w:rFonts w:ascii="Tahoma" w:eastAsia="Times New Roman" w:hAnsi="Tahoma" w:cs="Tahoma"/>
          <w:b/>
          <w:sz w:val="20"/>
          <w:szCs w:val="20"/>
          <w:lang w:eastAsia="ru-RU"/>
        </w:rPr>
        <w:t xml:space="preserve"> структура</w:t>
      </w:r>
      <w:r w:rsidRPr="00A46A76">
        <w:rPr>
          <w:rFonts w:ascii="Tahoma" w:eastAsia="Times New Roman" w:hAnsi="Tahoma" w:cs="Tahoma"/>
          <w:sz w:val="20"/>
          <w:szCs w:val="20"/>
          <w:lang w:eastAsia="ru-RU"/>
        </w:rPr>
        <w:t xml:space="preserve"> производства организуется на предприятиях с небольшим объемом производственной программы, имеющих ограниченный ассортимент выпускаемой продукции на специализированных предприятиях (закусочных, шашлычных, пельменных, вареничных и др.).</w:t>
      </w:r>
    </w:p>
    <w:p w:rsidR="00A46A76" w:rsidRPr="00A46A76" w:rsidRDefault="00A46A76" w:rsidP="00A46A76">
      <w:pPr>
        <w:spacing w:after="0" w:line="240" w:lineRule="auto"/>
        <w:ind w:firstLine="567"/>
        <w:jc w:val="both"/>
        <w:rPr>
          <w:rFonts w:ascii="Tahoma" w:eastAsia="Times New Roman" w:hAnsi="Tahoma" w:cs="Tahoma"/>
          <w:b/>
          <w:bCs/>
          <w:caps/>
          <w:kern w:val="32"/>
          <w:sz w:val="20"/>
          <w:szCs w:val="20"/>
          <w:lang w:eastAsia="ru-RU"/>
        </w:rPr>
      </w:pPr>
      <w:r w:rsidRPr="00A46A76">
        <w:rPr>
          <w:rFonts w:ascii="Tahoma" w:eastAsia="Times New Roman" w:hAnsi="Tahoma" w:cs="Tahoma"/>
          <w:b/>
          <w:sz w:val="20"/>
          <w:szCs w:val="20"/>
          <w:lang w:eastAsia="ru-RU"/>
        </w:rPr>
        <w:t xml:space="preserve">Цехи подразделяются </w:t>
      </w:r>
      <w:proofErr w:type="gramStart"/>
      <w:r w:rsidRPr="00A46A76">
        <w:rPr>
          <w:rFonts w:ascii="Tahoma" w:eastAsia="Times New Roman" w:hAnsi="Tahoma" w:cs="Tahoma"/>
          <w:b/>
          <w:sz w:val="20"/>
          <w:szCs w:val="20"/>
          <w:lang w:eastAsia="ru-RU"/>
        </w:rPr>
        <w:t>на</w:t>
      </w:r>
      <w:proofErr w:type="gramEnd"/>
      <w:r w:rsidRPr="00A46A76">
        <w:rPr>
          <w:rFonts w:ascii="Tahoma" w:eastAsia="Times New Roman" w:hAnsi="Tahoma" w:cs="Tahoma"/>
          <w:b/>
          <w:sz w:val="20"/>
          <w:szCs w:val="20"/>
          <w:lang w:eastAsia="ru-RU"/>
        </w:rPr>
        <w:t>:</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Tahoma"/>
          <w:bCs/>
          <w:sz w:val="20"/>
          <w:szCs w:val="20"/>
          <w:lang w:eastAsia="ru-RU"/>
        </w:rPr>
      </w:pPr>
      <w:proofErr w:type="gramStart"/>
      <w:r w:rsidRPr="00A46A76">
        <w:rPr>
          <w:rFonts w:ascii="Tahoma" w:eastAsia="Times New Roman" w:hAnsi="Tahoma" w:cs="Tahoma"/>
          <w:b/>
          <w:bCs/>
          <w:sz w:val="20"/>
          <w:szCs w:val="20"/>
          <w:lang w:eastAsia="ru-RU"/>
        </w:rPr>
        <w:lastRenderedPageBreak/>
        <w:t>заготовочные</w:t>
      </w:r>
      <w:proofErr w:type="gramEnd"/>
      <w:r w:rsidRPr="00A46A76">
        <w:rPr>
          <w:rFonts w:ascii="Tahoma" w:eastAsia="Times New Roman" w:hAnsi="Tahoma" w:cs="Tahoma"/>
          <w:bCs/>
          <w:sz w:val="20"/>
          <w:szCs w:val="20"/>
          <w:lang w:eastAsia="ru-RU"/>
        </w:rPr>
        <w:t xml:space="preserve"> (мясной, рыбный, овощной)</w:t>
      </w:r>
    </w:p>
    <w:p w:rsidR="00A46A76" w:rsidRPr="00A46A76" w:rsidRDefault="00A46A76" w:rsidP="00A46A76">
      <w:pPr>
        <w:keepNext/>
        <w:spacing w:after="120" w:line="240" w:lineRule="auto"/>
        <w:ind w:left="720"/>
        <w:outlineLvl w:val="2"/>
        <w:rPr>
          <w:rFonts w:ascii="Tahoma" w:eastAsia="Times New Roman" w:hAnsi="Tahoma" w:cs="Tahoma"/>
          <w:bCs/>
          <w:sz w:val="20"/>
          <w:szCs w:val="20"/>
          <w:lang w:eastAsia="ru-RU"/>
        </w:rPr>
      </w:pPr>
      <w:r w:rsidRPr="00A46A76">
        <w:rPr>
          <w:rFonts w:ascii="Tahoma" w:eastAsia="Times New Roman" w:hAnsi="Tahoma" w:cs="Tahoma"/>
          <w:bCs/>
          <w:sz w:val="20"/>
          <w:szCs w:val="20"/>
          <w:lang w:eastAsia="ru-RU"/>
        </w:rPr>
        <w:t>В заготовочных цехах происходит первичная обработка сырья и выпуск полуфабрикатов. Принцип разделения цехов - СЫРЬЕВОЙ</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Tahoma"/>
          <w:bCs/>
          <w:sz w:val="20"/>
          <w:szCs w:val="20"/>
          <w:lang w:eastAsia="ru-RU"/>
        </w:rPr>
      </w:pPr>
      <w:proofErr w:type="spellStart"/>
      <w:r w:rsidRPr="00A46A76">
        <w:rPr>
          <w:rFonts w:ascii="Tahoma" w:eastAsia="Times New Roman" w:hAnsi="Tahoma" w:cs="Tahoma"/>
          <w:b/>
          <w:bCs/>
          <w:sz w:val="20"/>
          <w:szCs w:val="20"/>
          <w:lang w:eastAsia="ru-RU"/>
        </w:rPr>
        <w:t>доготовочные</w:t>
      </w:r>
      <w:proofErr w:type="spellEnd"/>
      <w:r w:rsidRPr="00A46A76">
        <w:rPr>
          <w:rFonts w:ascii="Tahoma" w:eastAsia="Times New Roman" w:hAnsi="Tahoma" w:cs="Tahoma"/>
          <w:bCs/>
          <w:sz w:val="20"/>
          <w:szCs w:val="20"/>
          <w:lang w:eastAsia="ru-RU"/>
        </w:rPr>
        <w:t xml:space="preserve"> (горячий, холодный)</w:t>
      </w:r>
    </w:p>
    <w:p w:rsidR="00A46A76" w:rsidRPr="00A46A76" w:rsidRDefault="00A46A76" w:rsidP="00A46A76">
      <w:pPr>
        <w:keepNext/>
        <w:spacing w:after="120" w:line="240" w:lineRule="auto"/>
        <w:ind w:left="720"/>
        <w:outlineLvl w:val="2"/>
        <w:rPr>
          <w:rFonts w:ascii="Tahoma" w:eastAsia="Times New Roman" w:hAnsi="Tahoma" w:cs="Arial"/>
          <w:bCs/>
          <w:sz w:val="20"/>
          <w:szCs w:val="20"/>
          <w:lang w:eastAsia="ru-RU"/>
        </w:rPr>
      </w:pPr>
      <w:r w:rsidRPr="00A46A76">
        <w:rPr>
          <w:rFonts w:ascii="Tahoma" w:eastAsia="Times New Roman" w:hAnsi="Tahoma" w:cs="Arial"/>
          <w:bCs/>
          <w:sz w:val="20"/>
          <w:szCs w:val="20"/>
          <w:lang w:eastAsia="ru-RU"/>
        </w:rPr>
        <w:t xml:space="preserve">В </w:t>
      </w:r>
      <w:proofErr w:type="spellStart"/>
      <w:r w:rsidRPr="00A46A76">
        <w:rPr>
          <w:rFonts w:ascii="Tahoma" w:eastAsia="Times New Roman" w:hAnsi="Tahoma" w:cs="Arial"/>
          <w:bCs/>
          <w:sz w:val="20"/>
          <w:szCs w:val="20"/>
          <w:lang w:eastAsia="ru-RU"/>
        </w:rPr>
        <w:t>доготовочных</w:t>
      </w:r>
      <w:proofErr w:type="spellEnd"/>
      <w:r w:rsidRPr="00A46A76">
        <w:rPr>
          <w:rFonts w:ascii="Tahoma" w:eastAsia="Times New Roman" w:hAnsi="Tahoma" w:cs="Arial"/>
          <w:bCs/>
          <w:sz w:val="20"/>
          <w:szCs w:val="20"/>
          <w:lang w:eastAsia="ru-RU"/>
        </w:rPr>
        <w:t xml:space="preserve"> цехах происходит дальнейшая кулинарная обработка полуфабрикатов. Принцип разделения ПО ВИДУ КУЛИНАРНОЙ ОБРАБОТКИ (горячий цех – </w:t>
      </w:r>
      <w:proofErr w:type="gramStart"/>
      <w:r w:rsidRPr="00A46A76">
        <w:rPr>
          <w:rFonts w:ascii="Tahoma" w:eastAsia="Times New Roman" w:hAnsi="Tahoma" w:cs="Arial"/>
          <w:bCs/>
          <w:sz w:val="20"/>
          <w:szCs w:val="20"/>
          <w:lang w:eastAsia="ru-RU"/>
        </w:rPr>
        <w:t>термическая</w:t>
      </w:r>
      <w:proofErr w:type="gramEnd"/>
      <w:r w:rsidRPr="00A46A76">
        <w:rPr>
          <w:rFonts w:ascii="Tahoma" w:eastAsia="Times New Roman" w:hAnsi="Tahoma" w:cs="Arial"/>
          <w:bCs/>
          <w:sz w:val="20"/>
          <w:szCs w:val="20"/>
          <w:lang w:eastAsia="ru-RU"/>
        </w:rPr>
        <w:t>, холодный цех – механическая)</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Arial"/>
          <w:bCs/>
          <w:sz w:val="20"/>
          <w:szCs w:val="20"/>
          <w:lang w:eastAsia="ru-RU"/>
        </w:rPr>
      </w:pPr>
      <w:r w:rsidRPr="00A46A76">
        <w:rPr>
          <w:rFonts w:ascii="Tahoma" w:eastAsia="Times New Roman" w:hAnsi="Tahoma" w:cs="Arial"/>
          <w:b/>
          <w:bCs/>
          <w:sz w:val="20"/>
          <w:szCs w:val="20"/>
          <w:lang w:eastAsia="ru-RU"/>
        </w:rPr>
        <w:t>специализированные</w:t>
      </w:r>
      <w:r w:rsidRPr="00A46A76">
        <w:rPr>
          <w:rFonts w:ascii="Tahoma" w:eastAsia="Times New Roman" w:hAnsi="Tahoma" w:cs="Arial"/>
          <w:bCs/>
          <w:sz w:val="20"/>
          <w:szCs w:val="20"/>
          <w:lang w:eastAsia="ru-RU"/>
        </w:rPr>
        <w:t xml:space="preserve"> (мучной, кондитерский). </w:t>
      </w:r>
    </w:p>
    <w:p w:rsidR="00A46A76" w:rsidRPr="00A46A76" w:rsidRDefault="00A46A76" w:rsidP="00A46A76">
      <w:pPr>
        <w:keepNext/>
        <w:spacing w:after="120" w:line="240" w:lineRule="auto"/>
        <w:ind w:left="360"/>
        <w:jc w:val="both"/>
        <w:outlineLvl w:val="2"/>
        <w:rPr>
          <w:rFonts w:ascii="Tahoma" w:eastAsia="Times New Roman" w:hAnsi="Tahoma" w:cs="Arial"/>
          <w:bCs/>
          <w:sz w:val="20"/>
          <w:szCs w:val="20"/>
          <w:lang w:eastAsia="ru-RU"/>
        </w:rPr>
      </w:pPr>
      <w:r w:rsidRPr="00A46A76">
        <w:rPr>
          <w:rFonts w:ascii="Tahoma" w:eastAsia="Times New Roman" w:hAnsi="Tahoma" w:cs="Arial"/>
          <w:bCs/>
          <w:sz w:val="20"/>
          <w:szCs w:val="20"/>
          <w:lang w:eastAsia="ru-RU"/>
        </w:rPr>
        <w:t>На предприятиях общественного питания, работающих на полуфабрикатах, организуется цех доработки полуфабрикатов, цех обработки зелени.</w:t>
      </w:r>
    </w:p>
    <w:p w:rsidR="00A46A76" w:rsidRPr="00A46A76" w:rsidRDefault="00A46A76" w:rsidP="00A46A76">
      <w:pPr>
        <w:keepNext/>
        <w:spacing w:after="120" w:line="240" w:lineRule="auto"/>
        <w:ind w:left="360"/>
        <w:outlineLvl w:val="2"/>
        <w:rPr>
          <w:rFonts w:ascii="Tahoma" w:eastAsia="Times New Roman" w:hAnsi="Tahoma" w:cs="Arial"/>
          <w:bCs/>
          <w:sz w:val="20"/>
          <w:szCs w:val="20"/>
          <w:lang w:eastAsia="ru-RU"/>
        </w:rPr>
      </w:pPr>
      <w:r w:rsidRPr="00A46A76">
        <w:rPr>
          <w:rFonts w:ascii="Tahoma" w:eastAsia="Times New Roman" w:hAnsi="Tahoma" w:cs="Arial"/>
          <w:bCs/>
          <w:sz w:val="20"/>
          <w:szCs w:val="20"/>
          <w:lang w:eastAsia="ru-RU"/>
        </w:rPr>
        <w:t>К вспомогательным производственным помещениям относятся:</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Arial"/>
          <w:bCs/>
          <w:sz w:val="20"/>
          <w:szCs w:val="20"/>
          <w:lang w:eastAsia="ru-RU"/>
        </w:rPr>
      </w:pPr>
      <w:r w:rsidRPr="00A46A76">
        <w:rPr>
          <w:rFonts w:ascii="Tahoma" w:eastAsia="Times New Roman" w:hAnsi="Tahoma" w:cs="Arial"/>
          <w:bCs/>
          <w:sz w:val="20"/>
          <w:szCs w:val="20"/>
          <w:lang w:eastAsia="ru-RU"/>
        </w:rPr>
        <w:t>экспедиция,</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Arial"/>
          <w:bCs/>
          <w:sz w:val="20"/>
          <w:szCs w:val="20"/>
          <w:lang w:eastAsia="ru-RU"/>
        </w:rPr>
      </w:pPr>
      <w:proofErr w:type="gramStart"/>
      <w:r w:rsidRPr="00A46A76">
        <w:rPr>
          <w:rFonts w:ascii="Tahoma" w:eastAsia="Times New Roman" w:hAnsi="Tahoma" w:cs="Arial"/>
          <w:bCs/>
          <w:sz w:val="20"/>
          <w:szCs w:val="20"/>
          <w:lang w:eastAsia="ru-RU"/>
        </w:rPr>
        <w:t>моечная</w:t>
      </w:r>
      <w:proofErr w:type="gramEnd"/>
      <w:r w:rsidRPr="00A46A76">
        <w:rPr>
          <w:rFonts w:ascii="Tahoma" w:eastAsia="Times New Roman" w:hAnsi="Tahoma" w:cs="Arial"/>
          <w:bCs/>
          <w:sz w:val="20"/>
          <w:szCs w:val="20"/>
          <w:lang w:eastAsia="ru-RU"/>
        </w:rPr>
        <w:t xml:space="preserve"> столовой и кухонной посуды, </w:t>
      </w:r>
    </w:p>
    <w:p w:rsidR="00A46A76" w:rsidRPr="00A46A76" w:rsidRDefault="00A46A76" w:rsidP="00A46A76">
      <w:pPr>
        <w:keepNext/>
        <w:numPr>
          <w:ilvl w:val="0"/>
          <w:numId w:val="29"/>
        </w:numPr>
        <w:spacing w:before="120" w:after="120" w:line="240" w:lineRule="auto"/>
        <w:jc w:val="both"/>
        <w:outlineLvl w:val="2"/>
        <w:rPr>
          <w:rFonts w:ascii="Tahoma" w:eastAsia="Times New Roman" w:hAnsi="Tahoma" w:cs="Arial"/>
          <w:bCs/>
          <w:sz w:val="20"/>
          <w:szCs w:val="20"/>
          <w:lang w:eastAsia="ru-RU"/>
        </w:rPr>
      </w:pPr>
      <w:r w:rsidRPr="00A46A76">
        <w:rPr>
          <w:rFonts w:ascii="Tahoma" w:eastAsia="Times New Roman" w:hAnsi="Tahoma" w:cs="Arial"/>
          <w:bCs/>
          <w:sz w:val="20"/>
          <w:szCs w:val="20"/>
          <w:lang w:eastAsia="ru-RU"/>
        </w:rPr>
        <w:t>хлеборезка.</w:t>
      </w:r>
    </w:p>
    <w:p w:rsidR="00A46A76" w:rsidRPr="00A46A76" w:rsidRDefault="00A46A76" w:rsidP="00A46A76">
      <w:pPr>
        <w:spacing w:after="0" w:line="240" w:lineRule="auto"/>
        <w:ind w:left="539"/>
        <w:jc w:val="both"/>
        <w:rPr>
          <w:rFonts w:ascii="Tahoma" w:eastAsia="Times New Roman" w:hAnsi="Tahoma" w:cs="Arial"/>
          <w:b/>
          <w:color w:val="222222"/>
          <w:sz w:val="20"/>
          <w:szCs w:val="20"/>
          <w:shd w:val="clear" w:color="auto" w:fill="FFFFFF"/>
          <w:lang w:val="en-US" w:eastAsia="ru-RU"/>
        </w:rPr>
      </w:pPr>
      <w:proofErr w:type="spellStart"/>
      <w:r w:rsidRPr="00A46A76">
        <w:rPr>
          <w:rFonts w:ascii="Tahoma" w:eastAsia="Times New Roman" w:hAnsi="Tahoma" w:cs="Arial"/>
          <w:b/>
          <w:color w:val="222222"/>
          <w:sz w:val="20"/>
          <w:szCs w:val="20"/>
          <w:shd w:val="clear" w:color="auto" w:fill="FFFFFF"/>
          <w:lang w:val="en-US" w:eastAsia="ru-RU"/>
        </w:rPr>
        <w:t>Справочные</w:t>
      </w:r>
      <w:proofErr w:type="spellEnd"/>
      <w:r w:rsidRPr="00A46A76">
        <w:rPr>
          <w:rFonts w:ascii="Tahoma" w:eastAsia="Times New Roman" w:hAnsi="Tahoma" w:cs="Arial"/>
          <w:b/>
          <w:color w:val="222222"/>
          <w:sz w:val="20"/>
          <w:szCs w:val="20"/>
          <w:shd w:val="clear" w:color="auto" w:fill="FFFFFF"/>
          <w:lang w:val="en-US" w:eastAsia="ru-RU"/>
        </w:rPr>
        <w:t xml:space="preserve"> </w:t>
      </w:r>
      <w:proofErr w:type="spellStart"/>
      <w:r w:rsidRPr="00A46A76">
        <w:rPr>
          <w:rFonts w:ascii="Tahoma" w:eastAsia="Times New Roman" w:hAnsi="Tahoma" w:cs="Arial"/>
          <w:b/>
          <w:color w:val="222222"/>
          <w:sz w:val="20"/>
          <w:szCs w:val="20"/>
          <w:shd w:val="clear" w:color="auto" w:fill="FFFFFF"/>
          <w:lang w:val="en-US" w:eastAsia="ru-RU"/>
        </w:rPr>
        <w:t>материалы</w:t>
      </w:r>
      <w:proofErr w:type="spellEnd"/>
      <w:r w:rsidRPr="00A46A76">
        <w:rPr>
          <w:rFonts w:ascii="Tahoma" w:eastAsia="Times New Roman" w:hAnsi="Tahoma" w:cs="Arial"/>
          <w:b/>
          <w:color w:val="222222"/>
          <w:sz w:val="20"/>
          <w:szCs w:val="20"/>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0"/>
          <w:shd w:val="clear" w:color="auto" w:fill="FFFFFF"/>
          <w:lang w:eastAsia="ru-RU"/>
        </w:rPr>
      </w:pPr>
      <w:r w:rsidRPr="00A46A76">
        <w:rPr>
          <w:rFonts w:ascii="Tahoma" w:eastAsia="Times New Roman" w:hAnsi="Tahoma" w:cs="Arial"/>
          <w:b/>
          <w:color w:val="222222"/>
          <w:sz w:val="20"/>
          <w:szCs w:val="20"/>
          <w:shd w:val="clear" w:color="auto" w:fill="FFFFFF"/>
          <w:lang w:eastAsia="ru-RU"/>
        </w:rPr>
        <w:t xml:space="preserve">Радченко Л.А. Организация производства на предприятиях общественного питания Учебник. — Изд. 6-е, доп. и </w:t>
      </w:r>
      <w:proofErr w:type="spellStart"/>
      <w:r w:rsidRPr="00A46A76">
        <w:rPr>
          <w:rFonts w:ascii="Tahoma" w:eastAsia="Times New Roman" w:hAnsi="Tahoma" w:cs="Arial"/>
          <w:b/>
          <w:color w:val="222222"/>
          <w:sz w:val="20"/>
          <w:szCs w:val="20"/>
          <w:shd w:val="clear" w:color="auto" w:fill="FFFFFF"/>
          <w:lang w:eastAsia="ru-RU"/>
        </w:rPr>
        <w:t>перер</w:t>
      </w:r>
      <w:proofErr w:type="spellEnd"/>
      <w:r w:rsidRPr="00A46A76">
        <w:rPr>
          <w:rFonts w:ascii="Tahoma" w:eastAsia="Times New Roman" w:hAnsi="Tahoma" w:cs="Arial"/>
          <w:b/>
          <w:color w:val="222222"/>
          <w:sz w:val="20"/>
          <w:szCs w:val="20"/>
          <w:shd w:val="clear" w:color="auto" w:fill="FFFFFF"/>
          <w:lang w:eastAsia="ru-RU"/>
        </w:rPr>
        <w:t>. — Ростов н</w:t>
      </w:r>
      <w:proofErr w:type="gramStart"/>
      <w:r w:rsidRPr="00A46A76">
        <w:rPr>
          <w:rFonts w:ascii="Tahoma" w:eastAsia="Times New Roman" w:hAnsi="Tahoma" w:cs="Arial"/>
          <w:b/>
          <w:color w:val="222222"/>
          <w:sz w:val="20"/>
          <w:szCs w:val="20"/>
          <w:shd w:val="clear" w:color="auto" w:fill="FFFFFF"/>
          <w:lang w:eastAsia="ru-RU"/>
        </w:rPr>
        <w:t>/Д</w:t>
      </w:r>
      <w:proofErr w:type="gramEnd"/>
      <w:r w:rsidRPr="00A46A76">
        <w:rPr>
          <w:rFonts w:ascii="Tahoma" w:eastAsia="Times New Roman" w:hAnsi="Tahoma" w:cs="Arial"/>
          <w:b/>
          <w:color w:val="222222"/>
          <w:sz w:val="20"/>
          <w:szCs w:val="20"/>
          <w:shd w:val="clear" w:color="auto" w:fill="FFFFFF"/>
          <w:lang w:eastAsia="ru-RU"/>
        </w:rPr>
        <w:t>: Феникс, 2006. — 352 с.</w:t>
      </w:r>
    </w:p>
    <w:p w:rsidR="00A46A76" w:rsidRPr="00A46A76" w:rsidRDefault="00A46A76" w:rsidP="00A46A76">
      <w:pPr>
        <w:keepNext/>
        <w:numPr>
          <w:ilvl w:val="0"/>
          <w:numId w:val="10"/>
        </w:numPr>
        <w:spacing w:before="120" w:after="120" w:line="240" w:lineRule="auto"/>
        <w:jc w:val="both"/>
        <w:outlineLvl w:val="2"/>
        <w:rPr>
          <w:rFonts w:ascii="Tahoma" w:eastAsia="Times New Roman" w:hAnsi="Tahoma" w:cs="Arial"/>
          <w:b/>
          <w:color w:val="222222"/>
          <w:sz w:val="20"/>
          <w:szCs w:val="20"/>
          <w:shd w:val="clear" w:color="auto" w:fill="FFFFFF"/>
          <w:lang w:eastAsia="ru-RU"/>
        </w:rPr>
      </w:pPr>
      <w:r w:rsidRPr="00A46A76">
        <w:rPr>
          <w:rFonts w:ascii="Tahoma" w:eastAsia="Times New Roman" w:hAnsi="Tahoma" w:cs="Arial"/>
          <w:b/>
          <w:color w:val="222222"/>
          <w:sz w:val="20"/>
          <w:szCs w:val="20"/>
          <w:shd w:val="clear" w:color="auto" w:fill="FFFFFF"/>
          <w:lang w:eastAsia="ru-RU"/>
        </w:rPr>
        <w:t xml:space="preserve">Богушева В.И. Организация обслуживания посетителей ресторанов и баров Учебное пособие для среднего профессионального образования. — Ростов-на-Дону: "Феникс", 2004. — 416 с. </w:t>
      </w:r>
    </w:p>
    <w:p w:rsidR="00A46A76" w:rsidRPr="00A46A76" w:rsidRDefault="00A46A76" w:rsidP="00A46A76">
      <w:pPr>
        <w:numPr>
          <w:ilvl w:val="0"/>
          <w:numId w:val="10"/>
        </w:numPr>
        <w:spacing w:after="0" w:line="240" w:lineRule="auto"/>
        <w:jc w:val="both"/>
        <w:rPr>
          <w:rFonts w:ascii="Tahoma" w:eastAsia="Times New Roman" w:hAnsi="Tahoma" w:cs="Arial"/>
          <w:b/>
          <w:color w:val="222222"/>
          <w:sz w:val="20"/>
          <w:szCs w:val="20"/>
          <w:shd w:val="clear" w:color="auto" w:fill="FFFFFF"/>
          <w:lang w:eastAsia="ru-RU"/>
        </w:rPr>
      </w:pPr>
      <w:r w:rsidRPr="00A46A76">
        <w:rPr>
          <w:rFonts w:ascii="Tahoma" w:eastAsia="Times New Roman" w:hAnsi="Tahoma" w:cs="Arial"/>
          <w:b/>
          <w:color w:val="222222"/>
          <w:sz w:val="20"/>
          <w:szCs w:val="20"/>
          <w:shd w:val="clear" w:color="auto" w:fill="FFFFFF"/>
          <w:lang w:eastAsia="ru-RU"/>
        </w:rPr>
        <w:t>Кучер Л.С., Шкуратова Л.М., Ефимов С.Л., Голубева Т.Н. Ресторанный бизнес в России: технология успеха — Москва: ТРАНСЛИТ,2007. — 512с.</w:t>
      </w:r>
    </w:p>
    <w:p w:rsidR="00A46A76" w:rsidRPr="00A46A76" w:rsidRDefault="00A46A76" w:rsidP="00A46A76">
      <w:pPr>
        <w:keepNext/>
        <w:spacing w:after="120" w:line="240" w:lineRule="auto"/>
        <w:ind w:left="1259"/>
        <w:outlineLvl w:val="2"/>
        <w:rPr>
          <w:rFonts w:ascii="Tahoma" w:eastAsia="Times New Roman" w:hAnsi="Tahoma" w:cs="Arial"/>
          <w:b/>
          <w:color w:val="222222"/>
          <w:sz w:val="24"/>
          <w:szCs w:val="24"/>
          <w:shd w:val="clear" w:color="auto" w:fill="FFFFFF"/>
          <w:lang w:eastAsia="ru-RU"/>
        </w:rPr>
      </w:pPr>
    </w:p>
    <w:p w:rsidR="00A46A76" w:rsidRPr="00A46A76" w:rsidRDefault="00A46A76" w:rsidP="00A46A76">
      <w:pPr>
        <w:keepNext/>
        <w:spacing w:after="120" w:line="240" w:lineRule="auto"/>
        <w:ind w:left="720"/>
        <w:outlineLvl w:val="2"/>
        <w:rPr>
          <w:rFonts w:ascii="Tahoma" w:eastAsia="Times New Roman" w:hAnsi="Tahoma" w:cs="Arial"/>
          <w:bCs/>
          <w:sz w:val="24"/>
          <w:szCs w:val="24"/>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bookmarkStart w:id="13" w:name="_Toc460419457"/>
      <w:r w:rsidRPr="00A46A76">
        <w:rPr>
          <w:rFonts w:ascii="Tahoma" w:eastAsia="Times New Roman" w:hAnsi="Tahoma" w:cs="Arial"/>
          <w:b/>
          <w:bCs/>
          <w:caps/>
          <w:color w:val="1264BE"/>
          <w:kern w:val="32"/>
          <w:sz w:val="24"/>
          <w:szCs w:val="24"/>
          <w:lang w:eastAsia="ru-RU"/>
        </w:rPr>
        <w:br w:type="page"/>
      </w:r>
      <w:r w:rsidRPr="00A46A76">
        <w:rPr>
          <w:rFonts w:ascii="Tahoma" w:eastAsia="Times New Roman" w:hAnsi="Tahoma" w:cs="Arial"/>
          <w:b/>
          <w:bCs/>
          <w:caps/>
          <w:color w:val="1264BE"/>
          <w:kern w:val="32"/>
          <w:sz w:val="24"/>
          <w:szCs w:val="24"/>
          <w:lang w:eastAsia="ru-RU"/>
        </w:rPr>
        <w:lastRenderedPageBreak/>
        <w:t xml:space="preserve">Лекция </w:t>
      </w:r>
      <w:bookmarkEnd w:id="13"/>
      <w:r w:rsidRPr="00A46A76">
        <w:rPr>
          <w:rFonts w:ascii="Tahoma" w:eastAsia="Times New Roman" w:hAnsi="Tahoma" w:cs="Arial"/>
          <w:b/>
          <w:bCs/>
          <w:caps/>
          <w:color w:val="1264BE"/>
          <w:kern w:val="32"/>
          <w:sz w:val="24"/>
          <w:szCs w:val="24"/>
          <w:lang w:eastAsia="ru-RU"/>
        </w:rPr>
        <w:t>7</w:t>
      </w:r>
    </w:p>
    <w:p w:rsidR="00A46A76" w:rsidRPr="00A46A76" w:rsidRDefault="00A46A76" w:rsidP="00A46A76">
      <w:pPr>
        <w:spacing w:after="0" w:line="240" w:lineRule="auto"/>
        <w:ind w:firstLine="567"/>
        <w:jc w:val="center"/>
        <w:rPr>
          <w:rFonts w:ascii="Tahoma" w:eastAsia="Times New Roman" w:hAnsi="Tahoma" w:cs="Times New Roman"/>
          <w:sz w:val="20"/>
          <w:szCs w:val="20"/>
          <w:lang w:eastAsia="ru-RU"/>
        </w:rPr>
      </w:pPr>
      <w:r w:rsidRPr="00A46A76">
        <w:rPr>
          <w:rFonts w:ascii="Tahoma" w:eastAsia="Times New Roman" w:hAnsi="Tahoma" w:cs="Times New Roman"/>
          <w:color w:val="92D050"/>
          <w:sz w:val="20"/>
          <w:szCs w:val="20"/>
          <w:lang w:eastAsia="ru-RU"/>
        </w:rPr>
        <w:t xml:space="preserve">ТЕМА 7. </w:t>
      </w:r>
      <w:r w:rsidRPr="00A46A76">
        <w:rPr>
          <w:rFonts w:ascii="Tahoma" w:eastAsia="Times New Roman" w:hAnsi="Tahoma" w:cs="Arial"/>
          <w:bCs/>
          <w:caps/>
          <w:kern w:val="32"/>
          <w:sz w:val="20"/>
          <w:szCs w:val="20"/>
          <w:lang w:eastAsia="ru-RU"/>
        </w:rPr>
        <w:t>Автоматизированные системы управления предприятием питания</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numPr>
          <w:ilvl w:val="0"/>
          <w:numId w:val="49"/>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Понятие Автоматизированной системы управление</w:t>
      </w:r>
    </w:p>
    <w:p w:rsidR="00A46A76" w:rsidRPr="00A46A76" w:rsidRDefault="00A46A76" w:rsidP="00A46A76">
      <w:pPr>
        <w:numPr>
          <w:ilvl w:val="0"/>
          <w:numId w:val="49"/>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Классификация бизнес-процессов на предприятии питания</w:t>
      </w:r>
    </w:p>
    <w:p w:rsidR="00A46A76" w:rsidRPr="00A46A76" w:rsidRDefault="00A46A76" w:rsidP="00A46A76">
      <w:pPr>
        <w:numPr>
          <w:ilvl w:val="0"/>
          <w:numId w:val="49"/>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Этапы автоматизации предприятия</w:t>
      </w:r>
    </w:p>
    <w:p w:rsidR="00A46A76" w:rsidRPr="00A46A76" w:rsidRDefault="00A46A76" w:rsidP="00A46A76">
      <w:pPr>
        <w:numPr>
          <w:ilvl w:val="0"/>
          <w:numId w:val="49"/>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Особенности автоматизированного учета товарно-материальных ценностей на предприятии питания</w:t>
      </w:r>
    </w:p>
    <w:p w:rsidR="00A46A76" w:rsidRPr="00A46A76" w:rsidRDefault="00A46A76" w:rsidP="00A46A76">
      <w:pPr>
        <w:keepNext/>
        <w:spacing w:before="120" w:after="120" w:line="240" w:lineRule="auto"/>
        <w:jc w:val="center"/>
        <w:outlineLvl w:val="1"/>
        <w:rPr>
          <w:rFonts w:ascii="Tahoma" w:eastAsia="Times New Roman" w:hAnsi="Tahoma" w:cs="Arial"/>
          <w:b/>
          <w:bCs/>
          <w:iCs/>
          <w:color w:val="008000"/>
          <w:szCs w:val="28"/>
          <w:lang w:eastAsia="ru-RU"/>
        </w:rPr>
      </w:pP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1.Понятие Автоматизированной системы управление</w:t>
      </w:r>
    </w:p>
    <w:p w:rsidR="00A46A76" w:rsidRPr="00A46A76" w:rsidRDefault="00A46A76" w:rsidP="00A46A76">
      <w:pPr>
        <w:keepNext/>
        <w:spacing w:before="120" w:after="120" w:line="240" w:lineRule="auto"/>
        <w:jc w:val="both"/>
        <w:outlineLvl w:val="1"/>
        <w:rPr>
          <w:rFonts w:ascii="Tahoma" w:eastAsia="Times New Roman" w:hAnsi="Tahoma" w:cs="Tahoma"/>
          <w:bCs/>
          <w:iCs/>
          <w:sz w:val="20"/>
          <w:szCs w:val="20"/>
          <w:lang w:eastAsia="ru-RU"/>
        </w:rPr>
      </w:pPr>
      <w:r w:rsidRPr="00A46A76">
        <w:rPr>
          <w:rFonts w:ascii="Tahoma" w:eastAsia="Times New Roman" w:hAnsi="Tahoma" w:cs="Tahoma"/>
          <w:b/>
          <w:bCs/>
          <w:iCs/>
          <w:sz w:val="20"/>
          <w:szCs w:val="20"/>
          <w:lang w:eastAsia="ru-RU"/>
        </w:rPr>
        <w:t xml:space="preserve">Автоматизированная Система Управления Рестораном (АСУ) </w:t>
      </w:r>
      <w:r w:rsidRPr="00A46A76">
        <w:rPr>
          <w:rFonts w:ascii="Tahoma" w:eastAsia="Times New Roman" w:hAnsi="Tahoma" w:cs="Tahoma"/>
          <w:bCs/>
          <w:iCs/>
          <w:sz w:val="20"/>
          <w:szCs w:val="20"/>
          <w:lang w:eastAsia="ru-RU"/>
        </w:rPr>
        <w:t xml:space="preserve">– это совокупность взаимосвязанных программно-аппаратных средств, обеспечивающих автоматизацию </w:t>
      </w:r>
      <w:proofErr w:type="spellStart"/>
      <w:r w:rsidRPr="00A46A76">
        <w:rPr>
          <w:rFonts w:ascii="Tahoma" w:eastAsia="Times New Roman" w:hAnsi="Tahoma" w:cs="Tahoma"/>
          <w:bCs/>
          <w:iCs/>
          <w:sz w:val="20"/>
          <w:szCs w:val="20"/>
          <w:lang w:eastAsia="ru-RU"/>
        </w:rPr>
        <w:t>front</w:t>
      </w:r>
      <w:proofErr w:type="spellEnd"/>
      <w:r w:rsidRPr="00A46A76">
        <w:rPr>
          <w:rFonts w:ascii="Tahoma" w:eastAsia="Times New Roman" w:hAnsi="Tahoma" w:cs="Tahoma"/>
          <w:bCs/>
          <w:iCs/>
          <w:sz w:val="20"/>
          <w:szCs w:val="20"/>
          <w:lang w:eastAsia="ru-RU"/>
        </w:rPr>
        <w:t xml:space="preserve">- и </w:t>
      </w:r>
      <w:proofErr w:type="spellStart"/>
      <w:r w:rsidRPr="00A46A76">
        <w:rPr>
          <w:rFonts w:ascii="Tahoma" w:eastAsia="Times New Roman" w:hAnsi="Tahoma" w:cs="Tahoma"/>
          <w:bCs/>
          <w:iCs/>
          <w:sz w:val="20"/>
          <w:szCs w:val="20"/>
          <w:lang w:eastAsia="ru-RU"/>
        </w:rPr>
        <w:t>back</w:t>
      </w:r>
      <w:proofErr w:type="spellEnd"/>
      <w:r w:rsidRPr="00A46A76">
        <w:rPr>
          <w:rFonts w:ascii="Tahoma" w:eastAsia="Times New Roman" w:hAnsi="Tahoma" w:cs="Tahoma"/>
          <w:bCs/>
          <w:iCs/>
          <w:sz w:val="20"/>
          <w:szCs w:val="20"/>
          <w:lang w:eastAsia="ru-RU"/>
        </w:rPr>
        <w:t>- бизнес-процессов ресторана.</w:t>
      </w: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Основные задачи автоматизации ресторанов:</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Повышение прибыльности и снижение издержек предприятия;</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Контроль и оптимизация деятельности предприятия;</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Улучшение качества обслуживания посетителей;</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Предотвращение хищений и прочих злоупотреблений со стороны персонала;</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Увеличение производительности труда персонала;</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Поддержка маркетинговых мероприятий;</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Создание систем лояльности. Разнообразные системы скидок для постоянных клиентов;</w:t>
      </w:r>
    </w:p>
    <w:p w:rsidR="00A46A76" w:rsidRPr="00A46A76" w:rsidRDefault="00A46A76" w:rsidP="00A46A76">
      <w:pPr>
        <w:keepNext/>
        <w:numPr>
          <w:ilvl w:val="0"/>
          <w:numId w:val="35"/>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Анализ деятельности и планирование дальнейшего развития.</w:t>
      </w: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2.Классификация бизнес-процессов на предприятии питания</w:t>
      </w:r>
    </w:p>
    <w:p w:rsidR="00A46A76" w:rsidRPr="00A46A76" w:rsidRDefault="00A46A76" w:rsidP="00A46A76">
      <w:pPr>
        <w:keepNext/>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
          <w:bCs/>
          <w:sz w:val="20"/>
          <w:szCs w:val="20"/>
          <w:lang w:eastAsia="ru-RU"/>
        </w:rPr>
        <w:t>Бизнес-процесс</w:t>
      </w:r>
      <w:r w:rsidRPr="00A46A76">
        <w:rPr>
          <w:rFonts w:ascii="Tahoma" w:eastAsia="Times New Roman" w:hAnsi="Tahoma" w:cs="Tahoma"/>
          <w:bCs/>
          <w:sz w:val="20"/>
          <w:szCs w:val="20"/>
          <w:lang w:eastAsia="ru-RU"/>
        </w:rPr>
        <w:t xml:space="preserve"> – это</w:t>
      </w:r>
      <w:r w:rsidRPr="00A46A76">
        <w:rPr>
          <w:rFonts w:ascii="Tahoma" w:eastAsia="Times New Roman" w:hAnsi="Tahoma" w:cs="Tahoma"/>
          <w:bCs/>
          <w:iCs/>
          <w:color w:val="222222"/>
          <w:sz w:val="20"/>
          <w:szCs w:val="20"/>
          <w:shd w:val="clear" w:color="auto" w:fill="FFFFFF"/>
          <w:lang w:eastAsia="ru-RU"/>
        </w:rPr>
        <w:t xml:space="preserve"> совокупность взаимосвязанных мероприятий или работ, направленных на создание определённого продукта или услуги для потребителей.</w:t>
      </w:r>
    </w:p>
    <w:p w:rsidR="00A46A76" w:rsidRPr="00A46A76" w:rsidRDefault="00A46A76" w:rsidP="00A46A76">
      <w:pPr>
        <w:keepNext/>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В данном случае все бизнес-процессы разделяются на две категории непосредственно исходя из критерия их видимости гостю.</w:t>
      </w:r>
    </w:p>
    <w:p w:rsidR="00A46A76" w:rsidRPr="00A46A76" w:rsidRDefault="00A46A76" w:rsidP="00A46A76">
      <w:pPr>
        <w:keepNext/>
        <w:spacing w:before="120" w:after="120" w:line="240" w:lineRule="auto"/>
        <w:jc w:val="both"/>
        <w:outlineLvl w:val="1"/>
        <w:rPr>
          <w:rFonts w:ascii="Tahoma" w:eastAsia="Times New Roman" w:hAnsi="Tahoma" w:cs="Tahoma"/>
          <w:b/>
          <w:bCs/>
          <w:iCs/>
          <w:color w:val="222222"/>
          <w:sz w:val="20"/>
          <w:szCs w:val="20"/>
          <w:shd w:val="clear" w:color="auto" w:fill="FFFFFF"/>
          <w:lang w:eastAsia="ru-RU"/>
        </w:rPr>
      </w:pPr>
      <w:r w:rsidRPr="00A46A76">
        <w:rPr>
          <w:rFonts w:ascii="Tahoma" w:eastAsia="Times New Roman" w:hAnsi="Tahoma" w:cs="Tahoma"/>
          <w:b/>
          <w:bCs/>
          <w:iCs/>
          <w:color w:val="222222"/>
          <w:sz w:val="20"/>
          <w:szCs w:val="20"/>
          <w:shd w:val="clear" w:color="auto" w:fill="FFFFFF"/>
          <w:lang w:val="en-US" w:eastAsia="ru-RU"/>
        </w:rPr>
        <w:t>FRONT</w:t>
      </w:r>
      <w:r w:rsidRPr="00A46A76">
        <w:rPr>
          <w:rFonts w:ascii="Tahoma" w:eastAsia="Times New Roman" w:hAnsi="Tahoma" w:cs="Tahoma"/>
          <w:b/>
          <w:bCs/>
          <w:iCs/>
          <w:color w:val="222222"/>
          <w:sz w:val="20"/>
          <w:szCs w:val="20"/>
          <w:shd w:val="clear" w:color="auto" w:fill="FFFFFF"/>
          <w:lang w:eastAsia="ru-RU"/>
        </w:rPr>
        <w:t>:</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Принятие заказа</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Ознакомление с меню</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Передача заказа в подразделения</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Кассовый расчет</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Бронирование стола</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Системы скидок</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 xml:space="preserve">Доставка </w:t>
      </w:r>
    </w:p>
    <w:p w:rsidR="00A46A76" w:rsidRPr="00A46A76" w:rsidRDefault="00A46A76" w:rsidP="00A46A76">
      <w:pPr>
        <w:keepNext/>
        <w:numPr>
          <w:ilvl w:val="0"/>
          <w:numId w:val="30"/>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Внесение аванса и т.д.</w:t>
      </w:r>
    </w:p>
    <w:p w:rsidR="00A46A76" w:rsidRPr="00A46A76" w:rsidRDefault="00A46A76" w:rsidP="00A46A76">
      <w:pPr>
        <w:keepNext/>
        <w:spacing w:before="120" w:after="120" w:line="240" w:lineRule="auto"/>
        <w:jc w:val="both"/>
        <w:outlineLvl w:val="1"/>
        <w:rPr>
          <w:rFonts w:ascii="Tahoma" w:eastAsia="Times New Roman" w:hAnsi="Tahoma" w:cs="Tahoma"/>
          <w:b/>
          <w:bCs/>
          <w:iCs/>
          <w:color w:val="222222"/>
          <w:sz w:val="20"/>
          <w:szCs w:val="20"/>
          <w:shd w:val="clear" w:color="auto" w:fill="FFFFFF"/>
          <w:lang w:eastAsia="ru-RU"/>
        </w:rPr>
      </w:pPr>
      <w:r w:rsidRPr="00A46A76">
        <w:rPr>
          <w:rFonts w:ascii="Tahoma" w:eastAsia="Times New Roman" w:hAnsi="Tahoma" w:cs="Tahoma"/>
          <w:b/>
          <w:bCs/>
          <w:iCs/>
          <w:color w:val="222222"/>
          <w:sz w:val="20"/>
          <w:szCs w:val="20"/>
          <w:shd w:val="clear" w:color="auto" w:fill="FFFFFF"/>
          <w:lang w:val="en-US" w:eastAsia="ru-RU"/>
        </w:rPr>
        <w:t>BACK</w:t>
      </w:r>
      <w:r w:rsidRPr="00A46A76">
        <w:rPr>
          <w:rFonts w:ascii="Tahoma" w:eastAsia="Times New Roman" w:hAnsi="Tahoma" w:cs="Tahoma"/>
          <w:b/>
          <w:bCs/>
          <w:iCs/>
          <w:color w:val="222222"/>
          <w:sz w:val="20"/>
          <w:szCs w:val="20"/>
          <w:shd w:val="clear" w:color="auto" w:fill="FFFFFF"/>
          <w:lang w:eastAsia="ru-RU"/>
        </w:rPr>
        <w:t>:</w:t>
      </w:r>
    </w:p>
    <w:p w:rsidR="00A46A76" w:rsidRPr="00A46A76" w:rsidRDefault="00A46A76" w:rsidP="00A46A76">
      <w:pPr>
        <w:keepNext/>
        <w:numPr>
          <w:ilvl w:val="0"/>
          <w:numId w:val="32"/>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Статистические отчеты</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Инжиниринг меню</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Производственный и складской учет</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Мотивационные программы</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Учет рабочего времени</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Связь управленческого и бухгалтерского учетов</w:t>
      </w:r>
    </w:p>
    <w:p w:rsidR="00A46A76" w:rsidRPr="00A46A76" w:rsidRDefault="00A46A76" w:rsidP="00A46A76">
      <w:pPr>
        <w:keepNext/>
        <w:numPr>
          <w:ilvl w:val="0"/>
          <w:numId w:val="31"/>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Cs/>
          <w:iCs/>
          <w:color w:val="222222"/>
          <w:sz w:val="20"/>
          <w:szCs w:val="20"/>
          <w:shd w:val="clear" w:color="auto" w:fill="FFFFFF"/>
          <w:lang w:eastAsia="ru-RU"/>
        </w:rPr>
        <w:t>Аккумулирование данных и т.д.</w:t>
      </w: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3.Этапы автоматизации предприятия</w:t>
      </w:r>
    </w:p>
    <w:p w:rsidR="00A46A76" w:rsidRPr="00A46A76" w:rsidRDefault="00A46A76" w:rsidP="00A46A76">
      <w:pPr>
        <w:keepNext/>
        <w:spacing w:before="120" w:after="120" w:line="240" w:lineRule="auto"/>
        <w:outlineLvl w:val="1"/>
        <w:rPr>
          <w:rFonts w:ascii="Tahoma" w:eastAsia="Times New Roman" w:hAnsi="Tahoma" w:cs="Tahoma"/>
          <w:bCs/>
          <w:sz w:val="20"/>
          <w:szCs w:val="20"/>
          <w:lang w:eastAsia="ru-RU"/>
        </w:rPr>
      </w:pPr>
      <w:r w:rsidRPr="00A46A76">
        <w:rPr>
          <w:rFonts w:ascii="Tahoma" w:eastAsia="Times New Roman" w:hAnsi="Tahoma" w:cs="Tahoma"/>
          <w:b/>
          <w:bCs/>
          <w:sz w:val="20"/>
          <w:szCs w:val="20"/>
          <w:lang w:eastAsia="ru-RU"/>
        </w:rPr>
        <w:t>Первый этап</w:t>
      </w:r>
      <w:r w:rsidRPr="00A46A76">
        <w:rPr>
          <w:rFonts w:ascii="Tahoma" w:eastAsia="Times New Roman" w:hAnsi="Tahoma" w:cs="Tahoma"/>
          <w:bCs/>
          <w:sz w:val="20"/>
          <w:szCs w:val="20"/>
          <w:lang w:eastAsia="ru-RU"/>
        </w:rPr>
        <w:t xml:space="preserve"> автоматизация внутренних бизнес-процессов посредством клиент-серверной технологии (базы данных и вспомогательных программ).</w:t>
      </w:r>
    </w:p>
    <w:p w:rsidR="00A46A76" w:rsidRPr="00A46A76" w:rsidRDefault="00A46A76" w:rsidP="00A46A76">
      <w:pPr>
        <w:keepNext/>
        <w:numPr>
          <w:ilvl w:val="0"/>
          <w:numId w:val="34"/>
        </w:numPr>
        <w:spacing w:before="120" w:after="120" w:line="240" w:lineRule="auto"/>
        <w:jc w:val="both"/>
        <w:outlineLvl w:val="1"/>
        <w:rPr>
          <w:rFonts w:ascii="Tahoma" w:eastAsia="Times New Roman" w:hAnsi="Tahoma" w:cs="Tahoma"/>
          <w:bCs/>
          <w:sz w:val="20"/>
          <w:szCs w:val="20"/>
          <w:lang w:eastAsia="ru-RU"/>
        </w:rPr>
      </w:pPr>
      <w:r w:rsidRPr="00A46A76">
        <w:rPr>
          <w:rFonts w:ascii="Tahoma" w:eastAsia="Times New Roman" w:hAnsi="Tahoma" w:cs="Tahoma"/>
          <w:b/>
          <w:iCs/>
          <w:color w:val="222222"/>
          <w:sz w:val="20"/>
          <w:szCs w:val="20"/>
          <w:shd w:val="clear" w:color="auto" w:fill="FFFFFF"/>
          <w:lang w:eastAsia="ru-RU"/>
        </w:rPr>
        <w:t>«</w:t>
      </w:r>
      <w:r w:rsidRPr="00A46A76">
        <w:rPr>
          <w:rFonts w:ascii="Tahoma" w:eastAsia="Times New Roman" w:hAnsi="Tahoma" w:cs="Tahoma"/>
          <w:b/>
          <w:bCs/>
          <w:iCs/>
          <w:color w:val="000000"/>
          <w:sz w:val="20"/>
          <w:szCs w:val="20"/>
          <w:lang w:eastAsia="ru-RU"/>
        </w:rPr>
        <w:t>Клиент — сервер» (</w:t>
      </w:r>
      <w:hyperlink r:id="rId20" w:tooltip="Английский язык" w:history="1">
        <w:r w:rsidRPr="00A46A76">
          <w:rPr>
            <w:rFonts w:ascii="Tahoma" w:eastAsia="Times New Roman" w:hAnsi="Tahoma" w:cs="Tahoma"/>
            <w:b/>
            <w:bCs/>
            <w:iCs/>
            <w:color w:val="000000"/>
            <w:sz w:val="20"/>
            <w:szCs w:val="20"/>
            <w:lang w:eastAsia="ru-RU"/>
          </w:rPr>
          <w:t>англ.</w:t>
        </w:r>
      </w:hyperlink>
      <w:r w:rsidRPr="00A46A76">
        <w:rPr>
          <w:rFonts w:ascii="Tahoma" w:eastAsia="Times New Roman" w:hAnsi="Tahoma" w:cs="Tahoma"/>
          <w:b/>
          <w:bCs/>
          <w:iCs/>
          <w:color w:val="000000"/>
          <w:sz w:val="20"/>
          <w:szCs w:val="20"/>
          <w:lang w:eastAsia="ru-RU"/>
        </w:rPr>
        <w:t xml:space="preserve"> </w:t>
      </w:r>
      <w:proofErr w:type="spellStart"/>
      <w:r w:rsidRPr="00A46A76">
        <w:rPr>
          <w:rFonts w:ascii="Tahoma" w:eastAsia="Times New Roman" w:hAnsi="Tahoma" w:cs="Tahoma"/>
          <w:b/>
          <w:bCs/>
          <w:iCs/>
          <w:color w:val="000000"/>
          <w:sz w:val="20"/>
          <w:szCs w:val="20"/>
          <w:lang w:eastAsia="ru-RU"/>
        </w:rPr>
        <w:t>client</w:t>
      </w:r>
      <w:proofErr w:type="spellEnd"/>
      <w:r w:rsidRPr="00A46A76">
        <w:rPr>
          <w:rFonts w:ascii="Tahoma" w:eastAsia="Times New Roman" w:hAnsi="Tahoma" w:cs="Tahoma"/>
          <w:b/>
          <w:bCs/>
          <w:iCs/>
          <w:color w:val="000000"/>
          <w:sz w:val="20"/>
          <w:szCs w:val="20"/>
          <w:lang w:eastAsia="ru-RU"/>
        </w:rPr>
        <w:t>–</w:t>
      </w:r>
      <w:proofErr w:type="spellStart"/>
      <w:r w:rsidRPr="00A46A76">
        <w:rPr>
          <w:rFonts w:ascii="Tahoma" w:eastAsia="Times New Roman" w:hAnsi="Tahoma" w:cs="Tahoma"/>
          <w:b/>
          <w:bCs/>
          <w:iCs/>
          <w:color w:val="000000"/>
          <w:sz w:val="20"/>
          <w:szCs w:val="20"/>
          <w:lang w:eastAsia="ru-RU"/>
        </w:rPr>
        <w:t>server</w:t>
      </w:r>
      <w:proofErr w:type="spellEnd"/>
      <w:r w:rsidRPr="00A46A76">
        <w:rPr>
          <w:rFonts w:ascii="Tahoma" w:eastAsia="Times New Roman" w:hAnsi="Tahoma" w:cs="Tahoma"/>
          <w:b/>
          <w:bCs/>
          <w:iCs/>
          <w:color w:val="000000"/>
          <w:sz w:val="20"/>
          <w:szCs w:val="20"/>
          <w:lang w:eastAsia="ru-RU"/>
        </w:rPr>
        <w:t>)</w:t>
      </w:r>
      <w:r w:rsidRPr="00A46A76">
        <w:rPr>
          <w:rFonts w:ascii="Tahoma" w:eastAsia="Times New Roman" w:hAnsi="Tahoma" w:cs="Tahoma"/>
          <w:bCs/>
          <w:iCs/>
          <w:color w:val="000000"/>
          <w:sz w:val="20"/>
          <w:szCs w:val="20"/>
          <w:lang w:eastAsia="ru-RU"/>
        </w:rPr>
        <w:t xml:space="preserve"> — вычислительная или сетевая архитектура, в которой задания или сетевая нагрузка распределены между поставщиками услуг, называемыми серверами, и заказчиками услуг, называемыми клиентами.</w:t>
      </w:r>
      <w:r w:rsidRPr="00A46A76">
        <w:rPr>
          <w:rFonts w:ascii="Tahoma" w:eastAsia="Times New Roman" w:hAnsi="Tahoma" w:cs="Tahoma"/>
          <w:b/>
          <w:bCs/>
          <w:iCs/>
          <w:color w:val="222222"/>
          <w:sz w:val="20"/>
          <w:szCs w:val="20"/>
          <w:shd w:val="clear" w:color="auto" w:fill="FFFFFF"/>
          <w:lang w:eastAsia="ru-RU"/>
        </w:rPr>
        <w:t> </w:t>
      </w:r>
    </w:p>
    <w:p w:rsidR="00A46A76" w:rsidRPr="00A46A76" w:rsidRDefault="00A46A76" w:rsidP="00A46A76">
      <w:pPr>
        <w:keepNext/>
        <w:numPr>
          <w:ilvl w:val="0"/>
          <w:numId w:val="33"/>
        </w:numPr>
        <w:spacing w:before="120" w:after="120" w:line="240" w:lineRule="auto"/>
        <w:jc w:val="both"/>
        <w:outlineLvl w:val="1"/>
        <w:rPr>
          <w:rFonts w:ascii="Tahoma" w:eastAsia="Times New Roman" w:hAnsi="Tahoma" w:cs="Tahoma"/>
          <w:bCs/>
          <w:iCs/>
          <w:color w:val="000000"/>
          <w:sz w:val="20"/>
          <w:szCs w:val="20"/>
          <w:lang w:eastAsia="ru-RU"/>
        </w:rPr>
      </w:pPr>
      <w:r w:rsidRPr="00A46A76">
        <w:rPr>
          <w:rFonts w:ascii="Tahoma" w:eastAsia="Times New Roman" w:hAnsi="Tahoma" w:cs="Tahoma"/>
          <w:b/>
          <w:bCs/>
          <w:iCs/>
          <w:color w:val="000000"/>
          <w:sz w:val="20"/>
          <w:szCs w:val="20"/>
          <w:lang w:eastAsia="ru-RU"/>
        </w:rPr>
        <w:lastRenderedPageBreak/>
        <w:t>Под сервером</w:t>
      </w:r>
      <w:r w:rsidRPr="00A46A76">
        <w:rPr>
          <w:rFonts w:ascii="Tahoma" w:eastAsia="Times New Roman" w:hAnsi="Tahoma" w:cs="Tahoma"/>
          <w:bCs/>
          <w:iCs/>
          <w:color w:val="000000"/>
          <w:sz w:val="20"/>
          <w:szCs w:val="20"/>
          <w:lang w:eastAsia="ru-RU"/>
        </w:rPr>
        <w:t xml:space="preserve"> в широком смысле понимается любая система, процесс, компьютер, </w:t>
      </w:r>
      <w:proofErr w:type="gramStart"/>
      <w:r w:rsidRPr="00A46A76">
        <w:rPr>
          <w:rFonts w:ascii="Tahoma" w:eastAsia="Times New Roman" w:hAnsi="Tahoma" w:cs="Tahoma"/>
          <w:bCs/>
          <w:iCs/>
          <w:color w:val="000000"/>
          <w:sz w:val="20"/>
          <w:szCs w:val="20"/>
          <w:lang w:eastAsia="ru-RU"/>
        </w:rPr>
        <w:t>владеющие</w:t>
      </w:r>
      <w:proofErr w:type="gramEnd"/>
      <w:r w:rsidRPr="00A46A76">
        <w:rPr>
          <w:rFonts w:ascii="Tahoma" w:eastAsia="Times New Roman" w:hAnsi="Tahoma" w:cs="Tahoma"/>
          <w:bCs/>
          <w:iCs/>
          <w:color w:val="000000"/>
          <w:sz w:val="20"/>
          <w:szCs w:val="20"/>
          <w:lang w:eastAsia="ru-RU"/>
        </w:rPr>
        <w:t xml:space="preserve"> каким-либо вычислительным ресурсом, данными.</w:t>
      </w:r>
    </w:p>
    <w:p w:rsidR="00A46A76" w:rsidRPr="00A46A76" w:rsidRDefault="00A46A76" w:rsidP="00A46A76">
      <w:pPr>
        <w:keepNext/>
        <w:numPr>
          <w:ilvl w:val="0"/>
          <w:numId w:val="33"/>
        </w:numPr>
        <w:spacing w:before="120" w:after="120" w:line="240" w:lineRule="auto"/>
        <w:jc w:val="both"/>
        <w:outlineLvl w:val="1"/>
        <w:rPr>
          <w:rFonts w:ascii="Tahoma" w:eastAsia="Times New Roman" w:hAnsi="Tahoma" w:cs="Tahoma"/>
          <w:bCs/>
          <w:sz w:val="20"/>
          <w:szCs w:val="20"/>
          <w:lang w:eastAsia="ru-RU"/>
        </w:rPr>
      </w:pPr>
      <w:r w:rsidRPr="00A46A76">
        <w:rPr>
          <w:rFonts w:ascii="Tahoma" w:eastAsia="Times New Roman" w:hAnsi="Tahoma" w:cs="Tahoma"/>
          <w:b/>
          <w:bCs/>
          <w:iCs/>
          <w:color w:val="000000"/>
          <w:sz w:val="20"/>
          <w:szCs w:val="20"/>
          <w:lang w:eastAsia="ru-RU"/>
        </w:rPr>
        <w:t>Клиентом</w:t>
      </w:r>
      <w:r w:rsidRPr="00A46A76">
        <w:rPr>
          <w:rFonts w:ascii="Tahoma" w:eastAsia="Times New Roman" w:hAnsi="Tahoma" w:cs="Tahoma"/>
          <w:bCs/>
          <w:iCs/>
          <w:color w:val="000000"/>
          <w:sz w:val="20"/>
          <w:szCs w:val="20"/>
          <w:lang w:eastAsia="ru-RU"/>
        </w:rPr>
        <w:t xml:space="preserve"> называется также любая система, процесс, компьютер, </w:t>
      </w:r>
      <w:proofErr w:type="gramStart"/>
      <w:r w:rsidRPr="00A46A76">
        <w:rPr>
          <w:rFonts w:ascii="Tahoma" w:eastAsia="Times New Roman" w:hAnsi="Tahoma" w:cs="Tahoma"/>
          <w:bCs/>
          <w:iCs/>
          <w:color w:val="000000"/>
          <w:sz w:val="20"/>
          <w:szCs w:val="20"/>
          <w:lang w:eastAsia="ru-RU"/>
        </w:rPr>
        <w:t>запрашивающие</w:t>
      </w:r>
      <w:proofErr w:type="gramEnd"/>
      <w:r w:rsidRPr="00A46A76">
        <w:rPr>
          <w:rFonts w:ascii="Tahoma" w:eastAsia="Times New Roman" w:hAnsi="Tahoma" w:cs="Tahoma"/>
          <w:bCs/>
          <w:iCs/>
          <w:color w:val="000000"/>
          <w:sz w:val="20"/>
          <w:szCs w:val="20"/>
          <w:lang w:eastAsia="ru-RU"/>
        </w:rPr>
        <w:t xml:space="preserve"> у сервера какой-либо ресурс данных и изменяющий его согласно своим правам.</w:t>
      </w:r>
    </w:p>
    <w:p w:rsidR="00A46A76" w:rsidRPr="00A46A76" w:rsidRDefault="00A46A76" w:rsidP="00A46A76">
      <w:pPr>
        <w:keepNext/>
        <w:numPr>
          <w:ilvl w:val="0"/>
          <w:numId w:val="33"/>
        </w:numPr>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
          <w:bCs/>
          <w:iCs/>
          <w:color w:val="222222"/>
          <w:sz w:val="20"/>
          <w:szCs w:val="20"/>
          <w:shd w:val="clear" w:color="auto" w:fill="FFFFFF"/>
          <w:lang w:eastAsia="ru-RU"/>
        </w:rPr>
        <w:t>База данных</w:t>
      </w:r>
      <w:r w:rsidRPr="00A46A76">
        <w:rPr>
          <w:rFonts w:ascii="Tahoma" w:eastAsia="Times New Roman" w:hAnsi="Tahoma" w:cs="Tahoma"/>
          <w:bCs/>
          <w:iCs/>
          <w:color w:val="222222"/>
          <w:sz w:val="20"/>
          <w:szCs w:val="20"/>
          <w:shd w:val="clear" w:color="auto" w:fill="FFFFFF"/>
          <w:lang w:eastAsia="ru-RU"/>
        </w:rPr>
        <w:t xml:space="preserve"> – это совокупность сведений об объектах реального мира в какой-либо предметной плоскости.</w:t>
      </w:r>
    </w:p>
    <w:p w:rsidR="00A46A76" w:rsidRPr="00A46A76" w:rsidRDefault="00A46A76" w:rsidP="00A46A76">
      <w:pPr>
        <w:keepNext/>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
          <w:bCs/>
          <w:iCs/>
          <w:color w:val="222222"/>
          <w:sz w:val="20"/>
          <w:szCs w:val="20"/>
          <w:shd w:val="clear" w:color="auto" w:fill="FFFFFF"/>
          <w:lang w:eastAsia="ru-RU"/>
        </w:rPr>
        <w:t>Второй этап</w:t>
      </w:r>
      <w:r w:rsidRPr="00A46A76">
        <w:rPr>
          <w:rFonts w:ascii="Tahoma" w:eastAsia="Times New Roman" w:hAnsi="Tahoma" w:cs="Tahoma"/>
          <w:bCs/>
          <w:iCs/>
          <w:color w:val="222222"/>
          <w:sz w:val="20"/>
          <w:szCs w:val="20"/>
          <w:shd w:val="clear" w:color="auto" w:fill="FFFFFF"/>
          <w:lang w:eastAsia="ru-RU"/>
        </w:rPr>
        <w:t xml:space="preserve"> – автоматизация внешних бизнес-процессов и интегрирование смежных (дополнительных) программно-аппаратных комплексов. (Кассы, мобильные рабочие места официантов, бонусные системы и т.д.)</w:t>
      </w:r>
    </w:p>
    <w:p w:rsidR="00A46A76" w:rsidRPr="00A46A76" w:rsidRDefault="00A46A76" w:rsidP="00A46A76">
      <w:pPr>
        <w:keepNext/>
        <w:spacing w:before="120" w:after="120" w:line="240" w:lineRule="auto"/>
        <w:jc w:val="both"/>
        <w:outlineLvl w:val="1"/>
        <w:rPr>
          <w:rFonts w:ascii="Tahoma" w:eastAsia="Times New Roman" w:hAnsi="Tahoma" w:cs="Tahoma"/>
          <w:bCs/>
          <w:iCs/>
          <w:color w:val="222222"/>
          <w:sz w:val="20"/>
          <w:szCs w:val="20"/>
          <w:shd w:val="clear" w:color="auto" w:fill="FFFFFF"/>
          <w:lang w:eastAsia="ru-RU"/>
        </w:rPr>
      </w:pPr>
      <w:r w:rsidRPr="00A46A76">
        <w:rPr>
          <w:rFonts w:ascii="Tahoma" w:eastAsia="Times New Roman" w:hAnsi="Tahoma" w:cs="Tahoma"/>
          <w:b/>
          <w:bCs/>
          <w:iCs/>
          <w:color w:val="222222"/>
          <w:sz w:val="20"/>
          <w:szCs w:val="20"/>
          <w:shd w:val="clear" w:color="auto" w:fill="FFFFFF"/>
          <w:lang w:eastAsia="ru-RU"/>
        </w:rPr>
        <w:t>Третий этап</w:t>
      </w:r>
      <w:r w:rsidRPr="00A46A76">
        <w:rPr>
          <w:rFonts w:ascii="Tahoma" w:eastAsia="Times New Roman" w:hAnsi="Tahoma" w:cs="Tahoma"/>
          <w:bCs/>
          <w:iCs/>
          <w:color w:val="222222"/>
          <w:sz w:val="20"/>
          <w:szCs w:val="20"/>
          <w:shd w:val="clear" w:color="auto" w:fill="FFFFFF"/>
          <w:lang w:eastAsia="ru-RU"/>
        </w:rPr>
        <w:t xml:space="preserve"> - интегрирование в управленческую систему предприятия внешних процессов, связующих бизнес-процессы одного предприятия с другими (автоматизация оборота накладных, автоматизация заявок, автоматизация </w:t>
      </w:r>
      <w:proofErr w:type="spellStart"/>
      <w:r w:rsidRPr="00A46A76">
        <w:rPr>
          <w:rFonts w:ascii="Tahoma" w:eastAsia="Times New Roman" w:hAnsi="Tahoma" w:cs="Tahoma"/>
          <w:bCs/>
          <w:iCs/>
          <w:color w:val="222222"/>
          <w:sz w:val="20"/>
          <w:szCs w:val="20"/>
          <w:shd w:val="clear" w:color="auto" w:fill="FFFFFF"/>
          <w:lang w:eastAsia="ru-RU"/>
        </w:rPr>
        <w:t>помарочного</w:t>
      </w:r>
      <w:proofErr w:type="spellEnd"/>
      <w:r w:rsidRPr="00A46A76">
        <w:rPr>
          <w:rFonts w:ascii="Tahoma" w:eastAsia="Times New Roman" w:hAnsi="Tahoma" w:cs="Tahoma"/>
          <w:bCs/>
          <w:iCs/>
          <w:color w:val="222222"/>
          <w:sz w:val="20"/>
          <w:szCs w:val="20"/>
          <w:shd w:val="clear" w:color="auto" w:fill="FFFFFF"/>
          <w:lang w:eastAsia="ru-RU"/>
        </w:rPr>
        <w:t xml:space="preserve"> учета алкоголя, автоматизация учета ветеринарных свидетельств)</w:t>
      </w: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4.Особенности автоматизированного учета товарно-материальных ценностей на предприятии питания</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Автоматизация учета на склад</w:t>
      </w:r>
      <w:proofErr w:type="gramStart"/>
      <w:r w:rsidRPr="00A46A76">
        <w:rPr>
          <w:rFonts w:ascii="Tahoma" w:eastAsia="Times New Roman" w:hAnsi="Tahoma" w:cs="Tahoma"/>
          <w:sz w:val="20"/>
          <w:szCs w:val="20"/>
          <w:lang w:eastAsia="ru-RU"/>
        </w:rPr>
        <w:t>е-</w:t>
      </w:r>
      <w:proofErr w:type="gramEnd"/>
      <w:r w:rsidRPr="00A46A76">
        <w:rPr>
          <w:rFonts w:ascii="Tahoma" w:eastAsia="Times New Roman" w:hAnsi="Tahoma" w:cs="Tahoma"/>
          <w:sz w:val="20"/>
          <w:szCs w:val="20"/>
          <w:lang w:eastAsia="ru-RU"/>
        </w:rPr>
        <w:t xml:space="preserve"> это учет движения товара через предприятие с помощью АСУ. Цель учета - влиять на себестоимость. Именно влиять, и корректировать в нужное время. Для того</w:t>
      </w:r>
      <w:proofErr w:type="gramStart"/>
      <w:r w:rsidRPr="00A46A76">
        <w:rPr>
          <w:rFonts w:ascii="Tahoma" w:eastAsia="Times New Roman" w:hAnsi="Tahoma" w:cs="Tahoma"/>
          <w:sz w:val="20"/>
          <w:szCs w:val="20"/>
          <w:lang w:eastAsia="ru-RU"/>
        </w:rPr>
        <w:t>,</w:t>
      </w:r>
      <w:proofErr w:type="gramEnd"/>
      <w:r w:rsidRPr="00A46A76">
        <w:rPr>
          <w:rFonts w:ascii="Tahoma" w:eastAsia="Times New Roman" w:hAnsi="Tahoma" w:cs="Tahoma"/>
          <w:sz w:val="20"/>
          <w:szCs w:val="20"/>
          <w:lang w:eastAsia="ru-RU"/>
        </w:rPr>
        <w:t xml:space="preserve"> чтобы достичь цели учета - влияния на себестоимость - необходимо последовательно и циклично выполнять следующие действия:</w:t>
      </w:r>
      <w:bookmarkStart w:id="14" w:name="cutid1"/>
      <w:bookmarkEnd w:id="14"/>
    </w:p>
    <w:p w:rsidR="00A46A76" w:rsidRPr="00A46A76" w:rsidRDefault="00A46A76" w:rsidP="00A46A76">
      <w:pPr>
        <w:numPr>
          <w:ilvl w:val="0"/>
          <w:numId w:val="36"/>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Создать</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справочники</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номенклатуры</w:t>
      </w:r>
      <w:proofErr w:type="spellEnd"/>
      <w:r w:rsidRPr="00A46A76">
        <w:rPr>
          <w:rFonts w:ascii="Tahoma" w:eastAsia="Times New Roman" w:hAnsi="Tahoma" w:cs="Tahoma"/>
          <w:sz w:val="20"/>
          <w:szCs w:val="20"/>
          <w:lang w:val="en-US" w:eastAsia="ru-RU"/>
        </w:rPr>
        <w:t>.</w:t>
      </w:r>
    </w:p>
    <w:p w:rsidR="00A46A76" w:rsidRPr="00A46A76" w:rsidRDefault="00A46A76" w:rsidP="00A46A76">
      <w:pPr>
        <w:numPr>
          <w:ilvl w:val="0"/>
          <w:numId w:val="36"/>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Завести</w:t>
      </w:r>
      <w:proofErr w:type="spellEnd"/>
      <w:r w:rsidRPr="00A46A76">
        <w:rPr>
          <w:rFonts w:ascii="Tahoma" w:eastAsia="Times New Roman" w:hAnsi="Tahoma" w:cs="Tahoma"/>
          <w:sz w:val="20"/>
          <w:szCs w:val="20"/>
          <w:lang w:val="en-US" w:eastAsia="ru-RU"/>
        </w:rPr>
        <w:t xml:space="preserve"> в </w:t>
      </w:r>
      <w:proofErr w:type="spellStart"/>
      <w:r w:rsidRPr="00A46A76">
        <w:rPr>
          <w:rFonts w:ascii="Tahoma" w:eastAsia="Times New Roman" w:hAnsi="Tahoma" w:cs="Tahoma"/>
          <w:sz w:val="20"/>
          <w:szCs w:val="20"/>
          <w:lang w:val="en-US" w:eastAsia="ru-RU"/>
        </w:rPr>
        <w:t>систему</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документы</w:t>
      </w:r>
      <w:proofErr w:type="spellEnd"/>
      <w:r w:rsidRPr="00A46A76">
        <w:rPr>
          <w:rFonts w:ascii="Tahoma" w:eastAsia="Times New Roman" w:hAnsi="Tahoma" w:cs="Tahoma"/>
          <w:sz w:val="20"/>
          <w:szCs w:val="20"/>
          <w:lang w:val="en-US" w:eastAsia="ru-RU"/>
        </w:rPr>
        <w:t>.</w:t>
      </w:r>
    </w:p>
    <w:p w:rsidR="00A46A76" w:rsidRPr="00A46A76" w:rsidRDefault="00A46A76" w:rsidP="00A46A76">
      <w:pPr>
        <w:numPr>
          <w:ilvl w:val="0"/>
          <w:numId w:val="36"/>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Зафиксировать</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результаты</w:t>
      </w:r>
      <w:proofErr w:type="spellEnd"/>
      <w:r w:rsidRPr="00A46A76">
        <w:rPr>
          <w:rFonts w:ascii="Tahoma" w:eastAsia="Times New Roman" w:hAnsi="Tahoma" w:cs="Tahoma"/>
          <w:sz w:val="20"/>
          <w:szCs w:val="20"/>
          <w:lang w:val="en-US" w:eastAsia="ru-RU"/>
        </w:rPr>
        <w:t>.</w:t>
      </w:r>
    </w:p>
    <w:p w:rsidR="00A46A76" w:rsidRPr="00A46A76" w:rsidRDefault="00A46A76" w:rsidP="00A46A76">
      <w:pPr>
        <w:numPr>
          <w:ilvl w:val="0"/>
          <w:numId w:val="36"/>
        </w:numPr>
        <w:spacing w:after="0" w:line="240" w:lineRule="auto"/>
        <w:jc w:val="both"/>
        <w:rPr>
          <w:rFonts w:ascii="Tahoma" w:eastAsia="Times New Roman" w:hAnsi="Tahoma" w:cs="Tahoma"/>
          <w:sz w:val="20"/>
          <w:szCs w:val="20"/>
          <w:lang w:val="en-US" w:eastAsia="ru-RU"/>
        </w:rPr>
      </w:pPr>
      <w:proofErr w:type="spellStart"/>
      <w:r w:rsidRPr="00A46A76">
        <w:rPr>
          <w:rFonts w:ascii="Tahoma" w:eastAsia="Times New Roman" w:hAnsi="Tahoma" w:cs="Tahoma"/>
          <w:sz w:val="20"/>
          <w:szCs w:val="20"/>
          <w:lang w:val="en-US" w:eastAsia="ru-RU"/>
        </w:rPr>
        <w:t>Проанализировать</w:t>
      </w:r>
      <w:proofErr w:type="spellEnd"/>
      <w:r w:rsidRPr="00A46A76">
        <w:rPr>
          <w:rFonts w:ascii="Tahoma" w:eastAsia="Times New Roman" w:hAnsi="Tahoma" w:cs="Tahoma"/>
          <w:sz w:val="20"/>
          <w:szCs w:val="20"/>
          <w:lang w:val="en-US" w:eastAsia="ru-RU"/>
        </w:rPr>
        <w:t xml:space="preserve"> </w:t>
      </w:r>
      <w:proofErr w:type="spellStart"/>
      <w:r w:rsidRPr="00A46A76">
        <w:rPr>
          <w:rFonts w:ascii="Tahoma" w:eastAsia="Times New Roman" w:hAnsi="Tahoma" w:cs="Tahoma"/>
          <w:sz w:val="20"/>
          <w:szCs w:val="20"/>
          <w:lang w:val="en-US" w:eastAsia="ru-RU"/>
        </w:rPr>
        <w:t>результаты</w:t>
      </w:r>
      <w:proofErr w:type="spellEnd"/>
      <w:r w:rsidRPr="00A46A76">
        <w:rPr>
          <w:rFonts w:ascii="Tahoma" w:eastAsia="Times New Roman" w:hAnsi="Tahoma" w:cs="Tahoma"/>
          <w:sz w:val="20"/>
          <w:szCs w:val="20"/>
          <w:lang w:val="en-US" w:eastAsia="ru-RU"/>
        </w:rPr>
        <w:t>.</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proofErr w:type="gramStart"/>
      <w:r w:rsidRPr="00A46A76">
        <w:rPr>
          <w:rFonts w:ascii="Tahoma" w:eastAsia="Times New Roman" w:hAnsi="Tahoma" w:cs="Tahoma"/>
          <w:sz w:val="20"/>
          <w:szCs w:val="20"/>
          <w:lang w:eastAsia="ru-RU"/>
        </w:rPr>
        <w:t>Длинна</w:t>
      </w:r>
      <w:proofErr w:type="gramEnd"/>
      <w:r w:rsidRPr="00A46A76">
        <w:rPr>
          <w:rFonts w:ascii="Tahoma" w:eastAsia="Times New Roman" w:hAnsi="Tahoma" w:cs="Tahoma"/>
          <w:sz w:val="20"/>
          <w:szCs w:val="20"/>
          <w:lang w:eastAsia="ru-RU"/>
        </w:rPr>
        <w:t xml:space="preserve"> цикла учета в большинстве ресторанов составляет один месяц.</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 Создать справочники номенклатуры.</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В складском учете существуют следующие типы элементов номенклатуры (номенклатура - это список названий товаров):</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1. Товары (сырье). Это мельчайшая единица номенклатуры. Как правило, товарами называют то, что мы покупаем у поставщиков. Пример: «свинина шея», «говядина филе» и </w:t>
      </w:r>
      <w:proofErr w:type="spellStart"/>
      <w:r w:rsidRPr="00A46A76">
        <w:rPr>
          <w:rFonts w:ascii="Tahoma" w:eastAsia="Times New Roman" w:hAnsi="Tahoma" w:cs="Tahoma"/>
          <w:sz w:val="20"/>
          <w:szCs w:val="20"/>
          <w:lang w:eastAsia="ru-RU"/>
        </w:rPr>
        <w:t>тд</w:t>
      </w:r>
      <w:proofErr w:type="spellEnd"/>
      <w:r w:rsidRPr="00A46A76">
        <w:rPr>
          <w:rFonts w:ascii="Tahoma" w:eastAsia="Times New Roman" w:hAnsi="Tahoma" w:cs="Tahoma"/>
          <w:sz w:val="20"/>
          <w:szCs w:val="20"/>
          <w:lang w:eastAsia="ru-RU"/>
        </w:rPr>
        <w:t>.</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2. Заготовки. Это полуфабрикаты, которые используются для приготовления блюд. Пример: «очищенный картофель», «соус «Цезарь» и </w:t>
      </w:r>
      <w:proofErr w:type="spellStart"/>
      <w:r w:rsidRPr="00A46A76">
        <w:rPr>
          <w:rFonts w:ascii="Tahoma" w:eastAsia="Times New Roman" w:hAnsi="Tahoma" w:cs="Tahoma"/>
          <w:sz w:val="20"/>
          <w:szCs w:val="20"/>
          <w:lang w:eastAsia="ru-RU"/>
        </w:rPr>
        <w:t>тд</w:t>
      </w:r>
      <w:proofErr w:type="spellEnd"/>
      <w:r w:rsidRPr="00A46A76">
        <w:rPr>
          <w:rFonts w:ascii="Tahoma" w:eastAsia="Times New Roman" w:hAnsi="Tahoma" w:cs="Tahoma"/>
          <w:sz w:val="20"/>
          <w:szCs w:val="20"/>
          <w:lang w:eastAsia="ru-RU"/>
        </w:rPr>
        <w:t>.</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3. Блюда.</w:t>
      </w:r>
      <w:r w:rsidRPr="00A46A76">
        <w:rPr>
          <w:rFonts w:ascii="Tahoma" w:eastAsia="Times New Roman" w:hAnsi="Tahoma" w:cs="Tahoma"/>
          <w:sz w:val="20"/>
          <w:szCs w:val="20"/>
          <w:lang w:val="en-US" w:eastAsia="ru-RU"/>
        </w:rPr>
        <w:t> </w:t>
      </w:r>
      <w:r w:rsidRPr="00A46A76">
        <w:rPr>
          <w:rFonts w:ascii="Tahoma" w:eastAsia="Times New Roman" w:hAnsi="Tahoma" w:cs="Tahoma"/>
          <w:sz w:val="20"/>
          <w:szCs w:val="20"/>
          <w:lang w:eastAsia="ru-RU"/>
        </w:rPr>
        <w:t xml:space="preserve">В </w:t>
      </w:r>
      <w:proofErr w:type="gramStart"/>
      <w:r w:rsidRPr="00A46A76">
        <w:rPr>
          <w:rFonts w:ascii="Tahoma" w:eastAsia="Times New Roman" w:hAnsi="Tahoma" w:cs="Tahoma"/>
          <w:sz w:val="20"/>
          <w:szCs w:val="20"/>
          <w:lang w:eastAsia="ru-RU"/>
        </w:rPr>
        <w:t>общем-то</w:t>
      </w:r>
      <w:proofErr w:type="gramEnd"/>
      <w:r w:rsidRPr="00A46A76">
        <w:rPr>
          <w:rFonts w:ascii="Tahoma" w:eastAsia="Times New Roman" w:hAnsi="Tahoma" w:cs="Tahoma"/>
          <w:sz w:val="20"/>
          <w:szCs w:val="20"/>
          <w:lang w:eastAsia="ru-RU"/>
        </w:rPr>
        <w:t xml:space="preserve"> это, что мы предлагаем нашим гостям. Так сказать, конечный продукт. Пример: «</w:t>
      </w:r>
      <w:proofErr w:type="spellStart"/>
      <w:r w:rsidRPr="00A46A76">
        <w:rPr>
          <w:rFonts w:ascii="Tahoma" w:eastAsia="Times New Roman" w:hAnsi="Tahoma" w:cs="Tahoma"/>
          <w:sz w:val="20"/>
          <w:szCs w:val="20"/>
          <w:lang w:eastAsia="ru-RU"/>
        </w:rPr>
        <w:t>бефстроганофф</w:t>
      </w:r>
      <w:proofErr w:type="spellEnd"/>
      <w:r w:rsidRPr="00A46A76">
        <w:rPr>
          <w:rFonts w:ascii="Tahoma" w:eastAsia="Times New Roman" w:hAnsi="Tahoma" w:cs="Tahoma"/>
          <w:sz w:val="20"/>
          <w:szCs w:val="20"/>
          <w:lang w:eastAsia="ru-RU"/>
        </w:rPr>
        <w:t xml:space="preserve">», «борщ» и </w:t>
      </w:r>
      <w:proofErr w:type="spellStart"/>
      <w:r w:rsidRPr="00A46A76">
        <w:rPr>
          <w:rFonts w:ascii="Tahoma" w:eastAsia="Times New Roman" w:hAnsi="Tahoma" w:cs="Tahoma"/>
          <w:sz w:val="20"/>
          <w:szCs w:val="20"/>
          <w:lang w:eastAsia="ru-RU"/>
        </w:rPr>
        <w:t>тд</w:t>
      </w:r>
      <w:proofErr w:type="spellEnd"/>
      <w:r w:rsidRPr="00A46A76">
        <w:rPr>
          <w:rFonts w:ascii="Tahoma" w:eastAsia="Times New Roman" w:hAnsi="Tahoma" w:cs="Tahoma"/>
          <w:sz w:val="20"/>
          <w:szCs w:val="20"/>
          <w:lang w:eastAsia="ru-RU"/>
        </w:rPr>
        <w:t>.</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4. Модификаторы. Это всякие дополнения к основным блюдам. Модификаторы нужны для того, чтобы максимально точно передать заказ на кухню или в бар. Они могут подразумевать какие-то другие блюда или носить чисто информационный характер. Пример: «со сливками» (к </w:t>
      </w:r>
      <w:proofErr w:type="spellStart"/>
      <w:r w:rsidRPr="00A46A76">
        <w:rPr>
          <w:rFonts w:ascii="Tahoma" w:eastAsia="Times New Roman" w:hAnsi="Tahoma" w:cs="Tahoma"/>
          <w:sz w:val="20"/>
          <w:szCs w:val="20"/>
          <w:lang w:eastAsia="ru-RU"/>
        </w:rPr>
        <w:t>американо</w:t>
      </w:r>
      <w:proofErr w:type="spellEnd"/>
      <w:r w:rsidRPr="00A46A76">
        <w:rPr>
          <w:rFonts w:ascii="Tahoma" w:eastAsia="Times New Roman" w:hAnsi="Tahoma" w:cs="Tahoma"/>
          <w:sz w:val="20"/>
          <w:szCs w:val="20"/>
          <w:lang w:eastAsia="ru-RU"/>
        </w:rPr>
        <w:t>), «в графин» (к соку).</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ТТК - технико-технологическая карта описывает ингредиенты блюда или заготовки, а также технологию приготовления. В ней перечислено все, что входит в конкретное блюдо или заготовку с количествами и процентами холодной и горячей обработки (например: зачистка и </w:t>
      </w:r>
      <w:proofErr w:type="spellStart"/>
      <w:r w:rsidRPr="00A46A76">
        <w:rPr>
          <w:rFonts w:ascii="Tahoma" w:eastAsia="Times New Roman" w:hAnsi="Tahoma" w:cs="Tahoma"/>
          <w:sz w:val="20"/>
          <w:szCs w:val="20"/>
          <w:lang w:eastAsia="ru-RU"/>
        </w:rPr>
        <w:t>ужарка</w:t>
      </w:r>
      <w:proofErr w:type="spellEnd"/>
      <w:r w:rsidRPr="00A46A76">
        <w:rPr>
          <w:rFonts w:ascii="Tahoma" w:eastAsia="Times New Roman" w:hAnsi="Tahoma" w:cs="Tahoma"/>
          <w:sz w:val="20"/>
          <w:szCs w:val="20"/>
          <w:lang w:eastAsia="ru-RU"/>
        </w:rPr>
        <w:t xml:space="preserve">). У Товаров ТТК нет. У Блюд и Заготовок она есть. У модификаторов может быть или не быть в зависимости от типа. ТТК нужна для того, чтобы автоматизированная система знала, что списать со склада, когда блюдо пробивается на кассе. Именно по ТТК считается себестоимость блюда или заготовки. </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Далее необходимо завести в систему документы.</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В складском учете есть документы, которые оперируют элементами номенклатуры.</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В учете есть следующие типы документов:</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1. Приходная накладная. Этот документ кладет на склад товары от поставщиков. У каждой приходной накладной есть важные реквизиты. Это дата, время, название поставщика и склад, на который надо данный товар положить. В теле документа перечисляются товары с количествами и ценами. </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2. Акт Списания. Этот документ списывает со склада товары на конкретную статью затрат. Например, служебное питание. </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3. Внутреннее перемещение. Этот документ позволяет переместить товары с одного склада на другой. Например, лимоны, молоко и сливки часто закупаются на кухню, но используются еще и в баре. Бармен каждый день </w:t>
      </w:r>
      <w:proofErr w:type="gramStart"/>
      <w:r w:rsidRPr="00A46A76">
        <w:rPr>
          <w:rFonts w:ascii="Tahoma" w:eastAsia="Times New Roman" w:hAnsi="Tahoma" w:cs="Tahoma"/>
          <w:sz w:val="20"/>
          <w:szCs w:val="20"/>
          <w:lang w:eastAsia="ru-RU"/>
        </w:rPr>
        <w:t>забирает с кухни эти продукты оформляя</w:t>
      </w:r>
      <w:proofErr w:type="gramEnd"/>
      <w:r w:rsidRPr="00A46A76">
        <w:rPr>
          <w:rFonts w:ascii="Tahoma" w:eastAsia="Times New Roman" w:hAnsi="Tahoma" w:cs="Tahoma"/>
          <w:sz w:val="20"/>
          <w:szCs w:val="20"/>
          <w:lang w:eastAsia="ru-RU"/>
        </w:rPr>
        <w:t xml:space="preserve"> акт внутреннего перемещения.</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lastRenderedPageBreak/>
        <w:t xml:space="preserve">4. Акт разбора. Этот документ помогает разобрать тушу какого-нибудь мяса на отдельные продукты. Например, если мы купили тушку курицы, то нам надо разложить этот товар на бедра, крылья, филе и кости. Более того, очевидно, что цена конечных товаров должна быть разной. Филе всегда дороже бедра. А кости для учета вообще должны оказаться </w:t>
      </w:r>
      <w:proofErr w:type="gramStart"/>
      <w:r w:rsidRPr="00A46A76">
        <w:rPr>
          <w:rFonts w:ascii="Tahoma" w:eastAsia="Times New Roman" w:hAnsi="Tahoma" w:cs="Tahoma"/>
          <w:sz w:val="20"/>
          <w:szCs w:val="20"/>
          <w:lang w:eastAsia="ru-RU"/>
        </w:rPr>
        <w:t>бесплатными</w:t>
      </w:r>
      <w:proofErr w:type="gramEnd"/>
      <w:r w:rsidRPr="00A46A76">
        <w:rPr>
          <w:rFonts w:ascii="Tahoma" w:eastAsia="Times New Roman" w:hAnsi="Tahoma" w:cs="Tahoma"/>
          <w:sz w:val="20"/>
          <w:szCs w:val="20"/>
          <w:lang w:eastAsia="ru-RU"/>
        </w:rPr>
        <w:t xml:space="preserve"> так как могут пойти только на бульон</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5. Акт приготовления. Этот документ помогает зафиксировать факт приготовления блюда. Например, если мы готовим тазик оливье на бизнес ланч, то таким документом мы можем списать со склада продукты, которые пошли на приготовление, а оприходовать уже готовый салат. Такой документ очень часто используется в столовых или форматах фри-</w:t>
      </w:r>
      <w:proofErr w:type="spellStart"/>
      <w:r w:rsidRPr="00A46A76">
        <w:rPr>
          <w:rFonts w:ascii="Tahoma" w:eastAsia="Times New Roman" w:hAnsi="Tahoma" w:cs="Tahoma"/>
          <w:sz w:val="20"/>
          <w:szCs w:val="20"/>
          <w:lang w:eastAsia="ru-RU"/>
        </w:rPr>
        <w:t>фло</w:t>
      </w:r>
      <w:proofErr w:type="spellEnd"/>
      <w:r w:rsidRPr="00A46A76">
        <w:rPr>
          <w:rFonts w:ascii="Tahoma" w:eastAsia="Times New Roman" w:hAnsi="Tahoma" w:cs="Tahoma"/>
          <w:sz w:val="20"/>
          <w:szCs w:val="20"/>
          <w:lang w:eastAsia="ru-RU"/>
        </w:rPr>
        <w:t>, где место и время приготовления отделено от места и времени продажи</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6. Акт переработки. Этот документ позволяет переработать один товар в другой. Например, если у нас кончилась в ресторане «свинина шея» и мы начали класть в блюда «свинину филе», то мы должны это зафиксировать в программе.</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7. Акт реализации. Этот документ, как правило, формируется автоматически. Он состоит из двух частей. В одной - список проданных за день блюд. В другой - список списанных продуктов, которые понадобились для приготовления всех этих блюд. Побочным эффектом этого документа для финансового учета является то, что он фиксирует выручку за день и себестоимость реализации.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sz w:val="20"/>
          <w:szCs w:val="20"/>
          <w:lang w:eastAsia="ru-RU"/>
        </w:rPr>
        <w:t xml:space="preserve">8. Инвентаризация. Этот документ приравнивает книжные остатки на складах к </w:t>
      </w:r>
      <w:proofErr w:type="gramStart"/>
      <w:r w:rsidRPr="00A46A76">
        <w:rPr>
          <w:rFonts w:ascii="Tahoma" w:eastAsia="Times New Roman" w:hAnsi="Tahoma" w:cs="Tahoma"/>
          <w:sz w:val="20"/>
          <w:szCs w:val="20"/>
          <w:lang w:eastAsia="ru-RU"/>
        </w:rPr>
        <w:t>фактическим</w:t>
      </w:r>
      <w:proofErr w:type="gramEnd"/>
      <w:r w:rsidRPr="00A46A76">
        <w:rPr>
          <w:rFonts w:ascii="Tahoma" w:eastAsia="Times New Roman" w:hAnsi="Tahoma" w:cs="Tahoma"/>
          <w:sz w:val="20"/>
          <w:szCs w:val="20"/>
          <w:lang w:eastAsia="ru-RU"/>
        </w:rPr>
        <w:t xml:space="preserve"> и показывает расхождения - излишки и недостачи. Инвентаризация - это документ, который завершает каждый ци</w:t>
      </w:r>
      <w:proofErr w:type="gramStart"/>
      <w:r w:rsidRPr="00A46A76">
        <w:rPr>
          <w:rFonts w:ascii="Tahoma" w:eastAsia="Times New Roman" w:hAnsi="Tahoma" w:cs="Tahoma"/>
          <w:sz w:val="20"/>
          <w:szCs w:val="20"/>
          <w:lang w:eastAsia="ru-RU"/>
        </w:rPr>
        <w:t>кл скл</w:t>
      </w:r>
      <w:proofErr w:type="gramEnd"/>
      <w:r w:rsidRPr="00A46A76">
        <w:rPr>
          <w:rFonts w:ascii="Tahoma" w:eastAsia="Times New Roman" w:hAnsi="Tahoma" w:cs="Tahoma"/>
          <w:sz w:val="20"/>
          <w:szCs w:val="20"/>
          <w:lang w:eastAsia="ru-RU"/>
        </w:rPr>
        <w:t>адского</w:t>
      </w:r>
      <w:r w:rsidRPr="00A46A76">
        <w:rPr>
          <w:rFonts w:ascii="Tahoma" w:eastAsia="Times New Roman" w:hAnsi="Tahoma" w:cs="Tahoma"/>
          <w:color w:val="000000"/>
          <w:sz w:val="20"/>
          <w:szCs w:val="20"/>
          <w:bdr w:val="none" w:sz="0" w:space="0" w:color="auto" w:frame="1"/>
          <w:shd w:val="clear" w:color="auto" w:fill="FFFFFF"/>
          <w:lang w:eastAsia="ru-RU"/>
        </w:rPr>
        <w:t xml:space="preserve"> учета. </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Регулярное проведение инвентаризаций - основа учета.</w:t>
      </w:r>
      <w:r w:rsidRPr="00A46A76">
        <w:rPr>
          <w:rFonts w:ascii="Tahoma" w:eastAsia="Times New Roman" w:hAnsi="Tahoma" w:cs="Tahoma"/>
          <w:color w:val="000000"/>
          <w:sz w:val="20"/>
          <w:szCs w:val="20"/>
          <w:lang w:eastAsia="ru-RU"/>
        </w:rPr>
        <w:t xml:space="preserve"> </w:t>
      </w:r>
      <w:r w:rsidRPr="00A46A76">
        <w:rPr>
          <w:rFonts w:ascii="Tahoma" w:eastAsia="Times New Roman" w:hAnsi="Tahoma" w:cs="Tahoma"/>
          <w:color w:val="000000"/>
          <w:sz w:val="20"/>
          <w:szCs w:val="20"/>
          <w:bdr w:val="none" w:sz="0" w:space="0" w:color="auto" w:frame="1"/>
          <w:shd w:val="clear" w:color="auto" w:fill="FFFFFF"/>
          <w:lang w:eastAsia="ru-RU"/>
        </w:rPr>
        <w:t>Процесс ведения складского учета заключается в создании в программе документов, которые «двигают» элементы номенклатуры через ресторан от поставщиков к гостям.</w:t>
      </w:r>
    </w:p>
    <w:p w:rsidR="00A46A76" w:rsidRPr="00A46A76" w:rsidRDefault="00A46A76" w:rsidP="00A46A76">
      <w:pPr>
        <w:spacing w:after="0" w:line="240" w:lineRule="auto"/>
        <w:ind w:firstLine="567"/>
        <w:jc w:val="both"/>
        <w:rPr>
          <w:rFonts w:ascii="Tahoma" w:eastAsia="Times New Roman" w:hAnsi="Tahoma" w:cs="Tahoma"/>
          <w:b/>
          <w:bCs/>
          <w:color w:val="000000"/>
          <w:sz w:val="20"/>
          <w:szCs w:val="20"/>
          <w:bdr w:val="none" w:sz="0" w:space="0" w:color="auto" w:frame="1"/>
          <w:shd w:val="clear" w:color="auto" w:fill="FFFFFF"/>
          <w:lang w:eastAsia="ru-RU"/>
        </w:rPr>
      </w:pPr>
      <w:r w:rsidRPr="00A46A76">
        <w:rPr>
          <w:rFonts w:ascii="Tahoma" w:eastAsia="Times New Roman" w:hAnsi="Tahoma" w:cs="Tahoma"/>
          <w:b/>
          <w:bCs/>
          <w:color w:val="000000"/>
          <w:sz w:val="20"/>
          <w:szCs w:val="20"/>
          <w:bdr w:val="none" w:sz="0" w:space="0" w:color="auto" w:frame="1"/>
          <w:shd w:val="clear" w:color="auto" w:fill="FFFFFF"/>
          <w:lang w:eastAsia="ru-RU"/>
        </w:rPr>
        <w:t xml:space="preserve">Далее АСУ ресторана дает возможность зафиксировать результаты </w:t>
      </w:r>
      <w:proofErr w:type="gramStart"/>
      <w:r w:rsidRPr="00A46A76">
        <w:rPr>
          <w:rFonts w:ascii="Tahoma" w:eastAsia="Times New Roman" w:hAnsi="Tahoma" w:cs="Tahoma"/>
          <w:b/>
          <w:bCs/>
          <w:color w:val="000000"/>
          <w:sz w:val="20"/>
          <w:szCs w:val="20"/>
          <w:bdr w:val="none" w:sz="0" w:space="0" w:color="auto" w:frame="1"/>
          <w:shd w:val="clear" w:color="auto" w:fill="FFFFFF"/>
          <w:lang w:eastAsia="ru-RU"/>
        </w:rPr>
        <w:t>для</w:t>
      </w:r>
      <w:proofErr w:type="gramEnd"/>
      <w:r w:rsidRPr="00A46A76">
        <w:rPr>
          <w:rFonts w:ascii="Tahoma" w:eastAsia="Times New Roman" w:hAnsi="Tahoma" w:cs="Tahoma"/>
          <w:b/>
          <w:bCs/>
          <w:color w:val="000000"/>
          <w:sz w:val="20"/>
          <w:szCs w:val="20"/>
          <w:bdr w:val="none" w:sz="0" w:space="0" w:color="auto" w:frame="1"/>
          <w:shd w:val="clear" w:color="auto" w:fill="FFFFFF"/>
          <w:lang w:eastAsia="ru-RU"/>
        </w:rPr>
        <w:t>:</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b/>
          <w:bCs/>
          <w:color w:val="000000"/>
          <w:sz w:val="20"/>
          <w:szCs w:val="20"/>
          <w:bdr w:val="none" w:sz="0" w:space="0" w:color="auto" w:frame="1"/>
          <w:shd w:val="clear" w:color="auto" w:fill="FFFFFF"/>
          <w:lang w:eastAsia="ru-RU"/>
        </w:rPr>
        <w:t xml:space="preserve"> 1. Анализа </w:t>
      </w:r>
      <w:proofErr w:type="spellStart"/>
      <w:r w:rsidRPr="00A46A76">
        <w:rPr>
          <w:rFonts w:ascii="Tahoma" w:eastAsia="Times New Roman" w:hAnsi="Tahoma" w:cs="Tahoma"/>
          <w:b/>
          <w:bCs/>
          <w:color w:val="000000"/>
          <w:sz w:val="20"/>
          <w:szCs w:val="20"/>
          <w:bdr w:val="none" w:sz="0" w:space="0" w:color="auto" w:frame="1"/>
          <w:shd w:val="clear" w:color="auto" w:fill="FFFFFF"/>
          <w:lang w:eastAsia="ru-RU"/>
        </w:rPr>
        <w:t>результов</w:t>
      </w:r>
      <w:proofErr w:type="spellEnd"/>
      <w:r w:rsidRPr="00A46A76">
        <w:rPr>
          <w:rFonts w:ascii="Tahoma" w:eastAsia="Times New Roman" w:hAnsi="Tahoma" w:cs="Tahoma"/>
          <w:b/>
          <w:bCs/>
          <w:color w:val="000000"/>
          <w:sz w:val="20"/>
          <w:szCs w:val="20"/>
          <w:bdr w:val="none" w:sz="0" w:space="0" w:color="auto" w:frame="1"/>
          <w:shd w:val="clear" w:color="auto" w:fill="FFFFFF"/>
          <w:lang w:eastAsia="ru-RU"/>
        </w:rPr>
        <w:t xml:space="preserve"> инвентаризаций.</w:t>
      </w:r>
      <w:r w:rsidRPr="00A46A76">
        <w:rPr>
          <w:rFonts w:ascii="Tahoma" w:eastAsia="Times New Roman" w:hAnsi="Tahoma" w:cs="Tahoma"/>
          <w:color w:val="000000"/>
          <w:sz w:val="20"/>
          <w:szCs w:val="20"/>
          <w:bdr w:val="none" w:sz="0" w:space="0" w:color="auto" w:frame="1"/>
          <w:shd w:val="clear" w:color="auto" w:fill="FFFFFF"/>
          <w:lang w:eastAsia="ru-RU"/>
        </w:rPr>
        <w:t xml:space="preserve"> В реальном мире итоги инвентаризаций никогда не бывают идеальными. Причины некорректности итогов зависят на 80% от калькулятора и на 20% от материально-ответственных лиц. Это ошибки в документах (калькулятор) и номенклатуре (калькулятор), а также воровство (ответственные), неверные ТТК (ответственные). Калькулятор должен убедиться в том, что его ошибок в результатах нет, чтобы итогам инвентаризации можно было верить.</w:t>
      </w:r>
    </w:p>
    <w:p w:rsidR="00A46A76" w:rsidRPr="00A46A76" w:rsidRDefault="00A46A76" w:rsidP="00A46A76">
      <w:pPr>
        <w:spacing w:after="0" w:line="240" w:lineRule="auto"/>
        <w:ind w:firstLine="567"/>
        <w:jc w:val="both"/>
        <w:rPr>
          <w:rFonts w:ascii="Tahoma" w:eastAsia="Times New Roman" w:hAnsi="Tahoma" w:cs="Tahoma"/>
          <w:color w:val="000000"/>
          <w:sz w:val="20"/>
          <w:szCs w:val="20"/>
          <w:lang w:eastAsia="ru-RU"/>
        </w:rPr>
      </w:pPr>
      <w:r w:rsidRPr="00A46A76">
        <w:rPr>
          <w:rFonts w:ascii="Tahoma" w:eastAsia="Times New Roman" w:hAnsi="Tahoma" w:cs="Tahoma"/>
          <w:b/>
          <w:bCs/>
          <w:color w:val="000000"/>
          <w:sz w:val="20"/>
          <w:szCs w:val="20"/>
          <w:bdr w:val="none" w:sz="0" w:space="0" w:color="auto" w:frame="1"/>
          <w:shd w:val="clear" w:color="auto" w:fill="FFFFFF"/>
          <w:lang w:eastAsia="ru-RU"/>
        </w:rPr>
        <w:t xml:space="preserve">2. </w:t>
      </w:r>
      <w:proofErr w:type="spellStart"/>
      <w:r w:rsidRPr="00A46A76">
        <w:rPr>
          <w:rFonts w:ascii="Tahoma" w:eastAsia="Times New Roman" w:hAnsi="Tahoma" w:cs="Tahoma"/>
          <w:b/>
          <w:bCs/>
          <w:color w:val="000000"/>
          <w:sz w:val="20"/>
          <w:szCs w:val="20"/>
          <w:bdr w:val="none" w:sz="0" w:space="0" w:color="auto" w:frame="1"/>
          <w:shd w:val="clear" w:color="auto" w:fill="FFFFFF"/>
          <w:lang w:eastAsia="ru-RU"/>
        </w:rPr>
        <w:t>Фомирования</w:t>
      </w:r>
      <w:proofErr w:type="spellEnd"/>
      <w:r w:rsidRPr="00A46A76">
        <w:rPr>
          <w:rFonts w:ascii="Tahoma" w:eastAsia="Times New Roman" w:hAnsi="Tahoma" w:cs="Tahoma"/>
          <w:b/>
          <w:bCs/>
          <w:color w:val="000000"/>
          <w:sz w:val="20"/>
          <w:szCs w:val="20"/>
          <w:bdr w:val="none" w:sz="0" w:space="0" w:color="auto" w:frame="1"/>
          <w:shd w:val="clear" w:color="auto" w:fill="FFFFFF"/>
          <w:lang w:eastAsia="ru-RU"/>
        </w:rPr>
        <w:t xml:space="preserve"> итогового отчета по себестоимости с разбивкой по статьям.</w:t>
      </w:r>
      <w:r w:rsidRPr="00A46A76">
        <w:rPr>
          <w:rFonts w:ascii="Tahoma" w:eastAsia="Times New Roman" w:hAnsi="Tahoma" w:cs="Tahoma"/>
          <w:color w:val="000000"/>
          <w:sz w:val="20"/>
          <w:szCs w:val="20"/>
          <w:bdr w:val="none" w:sz="0" w:space="0" w:color="auto" w:frame="1"/>
          <w:shd w:val="clear" w:color="auto" w:fill="FFFFFF"/>
          <w:lang w:val="en-US" w:eastAsia="ru-RU"/>
        </w:rPr>
        <w:t> </w:t>
      </w:r>
      <w:r w:rsidRPr="00A46A76">
        <w:rPr>
          <w:rFonts w:ascii="Tahoma" w:eastAsia="Times New Roman" w:hAnsi="Tahoma" w:cs="Tahoma"/>
          <w:color w:val="000000"/>
          <w:sz w:val="20"/>
          <w:szCs w:val="20"/>
          <w:bdr w:val="none" w:sz="0" w:space="0" w:color="auto" w:frame="1"/>
          <w:shd w:val="clear" w:color="auto" w:fill="FFFFFF"/>
          <w:lang w:eastAsia="ru-RU"/>
        </w:rPr>
        <w:t xml:space="preserve">Выглядеть этот отчет может примерно так: </w:t>
      </w:r>
      <w:r>
        <w:rPr>
          <w:rFonts w:ascii="Tahoma" w:eastAsia="Times New Roman" w:hAnsi="Tahoma" w:cs="Tahoma"/>
          <w:noProof/>
          <w:sz w:val="20"/>
          <w:szCs w:val="20"/>
          <w:lang w:eastAsia="ru-RU"/>
        </w:rPr>
        <w:drawing>
          <wp:inline distT="0" distB="0" distL="0" distR="0">
            <wp:extent cx="4036695" cy="2752725"/>
            <wp:effectExtent l="0" t="0" r="1905" b="9525"/>
            <wp:docPr id="1" name="Рисунок 1" descr="Снимок экрана 2013-09-07 в 0.3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нимок экрана 2013-09-07 в 0.30.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36695" cy="2752725"/>
                    </a:xfrm>
                    <a:prstGeom prst="rect">
                      <a:avLst/>
                    </a:prstGeom>
                    <a:noFill/>
                    <a:ln>
                      <a:noFill/>
                    </a:ln>
                  </pic:spPr>
                </pic:pic>
              </a:graphicData>
            </a:graphic>
          </wp:inline>
        </w:drawing>
      </w:r>
    </w:p>
    <w:p w:rsidR="00A46A76" w:rsidRPr="00A46A76" w:rsidRDefault="00A46A76" w:rsidP="00A46A76">
      <w:pPr>
        <w:spacing w:after="0" w:line="240" w:lineRule="auto"/>
        <w:ind w:firstLine="567"/>
        <w:jc w:val="both"/>
        <w:rPr>
          <w:rFonts w:ascii="Tahoma" w:eastAsia="Times New Roman" w:hAnsi="Tahoma" w:cs="Tahoma"/>
          <w:color w:val="000000"/>
          <w:sz w:val="20"/>
          <w:szCs w:val="20"/>
          <w:lang w:val="en-US" w:eastAsia="ru-RU"/>
        </w:rPr>
      </w:pPr>
      <w:r w:rsidRPr="00A46A76">
        <w:rPr>
          <w:rFonts w:ascii="Tahoma" w:eastAsia="Times New Roman" w:hAnsi="Tahoma" w:cs="Tahoma"/>
          <w:color w:val="000000"/>
          <w:sz w:val="20"/>
          <w:szCs w:val="20"/>
          <w:bdr w:val="none" w:sz="0" w:space="0" w:color="auto" w:frame="1"/>
          <w:shd w:val="clear" w:color="auto" w:fill="FFFFFF"/>
          <w:lang w:val="en-US" w:eastAsia="ru-RU"/>
        </w:rPr>
        <w:t xml:space="preserve">В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этом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примере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r w:rsidRPr="00A46A76">
        <w:rPr>
          <w:rFonts w:ascii="Tahoma" w:eastAsia="Times New Roman" w:hAnsi="Tahoma" w:cs="Tahoma"/>
          <w:color w:val="000000"/>
          <w:sz w:val="20"/>
          <w:szCs w:val="20"/>
          <w:lang w:val="en-US" w:eastAsia="ru-RU"/>
        </w:rPr>
        <w:t xml:space="preserve"> </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В первом столбце названия статей списания, во втором абсолютные значения в деньгах, в третьем - отношение к выручке в процентах.</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eastAsia="ru-RU"/>
        </w:rPr>
      </w:pPr>
      <w:r w:rsidRPr="00A46A76">
        <w:rPr>
          <w:rFonts w:ascii="Tahoma" w:eastAsia="Times New Roman" w:hAnsi="Tahoma" w:cs="Tahoma"/>
          <w:color w:val="000000"/>
          <w:sz w:val="20"/>
          <w:szCs w:val="20"/>
          <w:bdr w:val="none" w:sz="0" w:space="0" w:color="auto" w:frame="1"/>
          <w:shd w:val="clear" w:color="auto" w:fill="FFFFFF"/>
          <w:lang w:eastAsia="ru-RU"/>
        </w:rPr>
        <w:t>Банкеты - это продукты, списанные на банкет.</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eastAsia="ru-RU"/>
        </w:rPr>
      </w:pPr>
      <w:r w:rsidRPr="00A46A76">
        <w:rPr>
          <w:rFonts w:ascii="Tahoma" w:eastAsia="Times New Roman" w:hAnsi="Tahoma" w:cs="Tahoma"/>
          <w:color w:val="000000"/>
          <w:sz w:val="20"/>
          <w:szCs w:val="20"/>
          <w:bdr w:val="none" w:sz="0" w:space="0" w:color="auto" w:frame="1"/>
          <w:shd w:val="clear" w:color="auto" w:fill="FFFFFF"/>
          <w:lang w:eastAsia="ru-RU"/>
        </w:rPr>
        <w:t>Инвентаризации - это финансовые итоги инвентаризаций в деньгах.</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Кальяны</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себестоимость</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кальянных</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ингредиентов</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Проработка - продукты, списанные на проработку блюд.</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Порча - продукты, списанные на порчу.</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lang w:eastAsia="ru-RU"/>
        </w:rPr>
      </w:pPr>
      <w:r w:rsidRPr="00A46A76">
        <w:rPr>
          <w:rFonts w:ascii="Tahoma" w:eastAsia="Times New Roman" w:hAnsi="Tahoma" w:cs="Tahoma"/>
          <w:color w:val="000000"/>
          <w:sz w:val="20"/>
          <w:szCs w:val="20"/>
          <w:bdr w:val="none" w:sz="0" w:space="0" w:color="auto" w:frame="1"/>
          <w:shd w:val="clear" w:color="auto" w:fill="FFFFFF"/>
          <w:lang w:eastAsia="ru-RU"/>
        </w:rPr>
        <w:t>Расход продуктов - себестоимость всех проданных блюд по ТТК.</w:t>
      </w:r>
    </w:p>
    <w:p w:rsidR="00A46A76" w:rsidRPr="00A46A76" w:rsidRDefault="00A46A76" w:rsidP="00A46A76">
      <w:pPr>
        <w:numPr>
          <w:ilvl w:val="0"/>
          <w:numId w:val="37"/>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lastRenderedPageBreak/>
        <w:t>Удаление со списанием - себестоимость блюд, удаленных из счетов гостей.</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После того, как итоги месяца зафиксированы, можно переходить к их анализу. Именно этот шаг позволяет достигать цели учета - влиять на себестоимость. Мы анализируем результаты через несколько отчетов. </w:t>
      </w:r>
    </w:p>
    <w:p w:rsidR="00A46A76" w:rsidRPr="00A46A76" w:rsidRDefault="00A46A76" w:rsidP="00A46A76">
      <w:pPr>
        <w:spacing w:after="0" w:line="240" w:lineRule="auto"/>
        <w:ind w:firstLine="567"/>
        <w:jc w:val="both"/>
        <w:rPr>
          <w:rFonts w:ascii="Tahoma" w:eastAsia="Times New Roman" w:hAnsi="Tahoma" w:cs="Tahoma"/>
          <w:color w:val="000000"/>
          <w:sz w:val="20"/>
          <w:szCs w:val="20"/>
          <w:lang w:eastAsia="ru-RU"/>
        </w:rPr>
      </w:pPr>
      <w:r w:rsidRPr="00A46A76">
        <w:rPr>
          <w:rFonts w:ascii="Tahoma" w:eastAsia="Times New Roman" w:hAnsi="Tahoma" w:cs="Tahoma"/>
          <w:b/>
          <w:bCs/>
          <w:color w:val="1A1A1A"/>
          <w:sz w:val="20"/>
          <w:szCs w:val="20"/>
          <w:bdr w:val="none" w:sz="0" w:space="0" w:color="auto" w:frame="1"/>
          <w:shd w:val="clear" w:color="auto" w:fill="FFFFFF"/>
          <w:lang w:eastAsia="ru-RU"/>
        </w:rPr>
        <w:t xml:space="preserve">1. Реестр накладных с превышением закупочных цен </w:t>
      </w:r>
      <w:proofErr w:type="gramStart"/>
      <w:r w:rsidRPr="00A46A76">
        <w:rPr>
          <w:rFonts w:ascii="Tahoma" w:eastAsia="Times New Roman" w:hAnsi="Tahoma" w:cs="Tahoma"/>
          <w:b/>
          <w:bCs/>
          <w:color w:val="1A1A1A"/>
          <w:sz w:val="20"/>
          <w:szCs w:val="20"/>
          <w:bdr w:val="none" w:sz="0" w:space="0" w:color="auto" w:frame="1"/>
          <w:shd w:val="clear" w:color="auto" w:fill="FFFFFF"/>
          <w:lang w:eastAsia="ru-RU"/>
        </w:rPr>
        <w:t>от</w:t>
      </w:r>
      <w:proofErr w:type="gramEnd"/>
      <w:r w:rsidRPr="00A46A76">
        <w:rPr>
          <w:rFonts w:ascii="Tahoma" w:eastAsia="Times New Roman" w:hAnsi="Tahoma" w:cs="Tahoma"/>
          <w:b/>
          <w:bCs/>
          <w:color w:val="1A1A1A"/>
          <w:sz w:val="20"/>
          <w:szCs w:val="20"/>
          <w:bdr w:val="none" w:sz="0" w:space="0" w:color="auto" w:frame="1"/>
          <w:shd w:val="clear" w:color="auto" w:fill="FFFFFF"/>
          <w:lang w:eastAsia="ru-RU"/>
        </w:rPr>
        <w:t xml:space="preserve"> плановых.</w:t>
      </w:r>
      <w:r w:rsidRPr="00A46A76">
        <w:rPr>
          <w:rFonts w:ascii="Tahoma" w:eastAsia="Times New Roman" w:hAnsi="Tahoma" w:cs="Tahoma"/>
          <w:color w:val="1A1A1A"/>
          <w:sz w:val="20"/>
          <w:szCs w:val="20"/>
          <w:bdr w:val="none" w:sz="0" w:space="0" w:color="auto" w:frame="1"/>
          <w:shd w:val="clear" w:color="auto" w:fill="FFFFFF"/>
          <w:lang w:eastAsia="ru-RU"/>
        </w:rPr>
        <w:t xml:space="preserve"> С каждым поставщиком у нас подписан договор поставки и соглашение о ценах. Но, иногда, поставщики ошибаются. Бывает еще, что экспедитор по ошибке покупает некоторые продукты не там, где надо по </w:t>
      </w:r>
      <w:proofErr w:type="gramStart"/>
      <w:r w:rsidRPr="00A46A76">
        <w:rPr>
          <w:rFonts w:ascii="Tahoma" w:eastAsia="Times New Roman" w:hAnsi="Tahoma" w:cs="Tahoma"/>
          <w:color w:val="1A1A1A"/>
          <w:sz w:val="20"/>
          <w:szCs w:val="20"/>
          <w:bdr w:val="none" w:sz="0" w:space="0" w:color="auto" w:frame="1"/>
          <w:shd w:val="clear" w:color="auto" w:fill="FFFFFF"/>
          <w:lang w:eastAsia="ru-RU"/>
        </w:rPr>
        <w:t>более дорогим ценам</w:t>
      </w:r>
      <w:proofErr w:type="gramEnd"/>
      <w:r w:rsidRPr="00A46A76">
        <w:rPr>
          <w:rFonts w:ascii="Tahoma" w:eastAsia="Times New Roman" w:hAnsi="Tahoma" w:cs="Tahoma"/>
          <w:color w:val="1A1A1A"/>
          <w:sz w:val="20"/>
          <w:szCs w:val="20"/>
          <w:bdr w:val="none" w:sz="0" w:space="0" w:color="auto" w:frame="1"/>
          <w:shd w:val="clear" w:color="auto" w:fill="FFFFFF"/>
          <w:lang w:eastAsia="ru-RU"/>
        </w:rPr>
        <w:t xml:space="preserve">. </w:t>
      </w:r>
      <w:proofErr w:type="gramStart"/>
      <w:r w:rsidRPr="00A46A76">
        <w:rPr>
          <w:rFonts w:ascii="Tahoma" w:eastAsia="Times New Roman" w:hAnsi="Tahoma" w:cs="Tahoma"/>
          <w:color w:val="1A1A1A"/>
          <w:sz w:val="20"/>
          <w:szCs w:val="20"/>
          <w:bdr w:val="none" w:sz="0" w:space="0" w:color="auto" w:frame="1"/>
          <w:shd w:val="clear" w:color="auto" w:fill="FFFFFF"/>
          <w:lang w:eastAsia="ru-RU"/>
        </w:rPr>
        <w:t>Программа</w:t>
      </w:r>
      <w:proofErr w:type="gramEnd"/>
      <w:r w:rsidRPr="00A46A76">
        <w:rPr>
          <w:rFonts w:ascii="Tahoma" w:eastAsia="Times New Roman" w:hAnsi="Tahoma" w:cs="Tahoma"/>
          <w:color w:val="1A1A1A"/>
          <w:sz w:val="20"/>
          <w:szCs w:val="20"/>
          <w:bdr w:val="none" w:sz="0" w:space="0" w:color="auto" w:frame="1"/>
          <w:shd w:val="clear" w:color="auto" w:fill="FFFFFF"/>
          <w:lang w:eastAsia="ru-RU"/>
        </w:rPr>
        <w:t xml:space="preserve"> «знает» что и по </w:t>
      </w:r>
      <w:proofErr w:type="gramStart"/>
      <w:r w:rsidRPr="00A46A76">
        <w:rPr>
          <w:rFonts w:ascii="Tahoma" w:eastAsia="Times New Roman" w:hAnsi="Tahoma" w:cs="Tahoma"/>
          <w:color w:val="1A1A1A"/>
          <w:sz w:val="20"/>
          <w:szCs w:val="20"/>
          <w:bdr w:val="none" w:sz="0" w:space="0" w:color="auto" w:frame="1"/>
          <w:shd w:val="clear" w:color="auto" w:fill="FFFFFF"/>
          <w:lang w:eastAsia="ru-RU"/>
        </w:rPr>
        <w:t>какой</w:t>
      </w:r>
      <w:proofErr w:type="gramEnd"/>
      <w:r w:rsidRPr="00A46A76">
        <w:rPr>
          <w:rFonts w:ascii="Tahoma" w:eastAsia="Times New Roman" w:hAnsi="Tahoma" w:cs="Tahoma"/>
          <w:color w:val="1A1A1A"/>
          <w:sz w:val="20"/>
          <w:szCs w:val="20"/>
          <w:bdr w:val="none" w:sz="0" w:space="0" w:color="auto" w:frame="1"/>
          <w:shd w:val="clear" w:color="auto" w:fill="FFFFFF"/>
          <w:lang w:eastAsia="ru-RU"/>
        </w:rPr>
        <w:t xml:space="preserve"> цене мы должны покупать и подсвечивает красным накладную, в которой есть расхождения по ценам.</w:t>
      </w:r>
    </w:p>
    <w:p w:rsidR="00A46A76" w:rsidRPr="00A46A76" w:rsidRDefault="00A46A76" w:rsidP="00A46A76">
      <w:pPr>
        <w:spacing w:after="0" w:line="240" w:lineRule="auto"/>
        <w:ind w:firstLine="567"/>
        <w:jc w:val="both"/>
        <w:rPr>
          <w:rFonts w:ascii="Tahoma" w:eastAsia="Times New Roman" w:hAnsi="Tahoma" w:cs="Tahoma"/>
          <w:color w:val="000000"/>
          <w:sz w:val="20"/>
          <w:szCs w:val="20"/>
          <w:lang w:eastAsia="ru-RU"/>
        </w:rPr>
      </w:pPr>
      <w:r w:rsidRPr="00A46A76">
        <w:rPr>
          <w:rFonts w:ascii="Tahoma" w:eastAsia="Times New Roman" w:hAnsi="Tahoma" w:cs="Tahoma"/>
          <w:b/>
          <w:bCs/>
          <w:color w:val="1A1A1A"/>
          <w:sz w:val="20"/>
          <w:szCs w:val="20"/>
          <w:bdr w:val="none" w:sz="0" w:space="0" w:color="auto" w:frame="1"/>
          <w:shd w:val="clear" w:color="auto" w:fill="FFFFFF"/>
          <w:lang w:eastAsia="ru-RU"/>
        </w:rPr>
        <w:t xml:space="preserve">2. Анализ отчета о закупках и сравнение цен с </w:t>
      </w:r>
      <w:proofErr w:type="gramStart"/>
      <w:r w:rsidRPr="00A46A76">
        <w:rPr>
          <w:rFonts w:ascii="Tahoma" w:eastAsia="Times New Roman" w:hAnsi="Tahoma" w:cs="Tahoma"/>
          <w:b/>
          <w:bCs/>
          <w:color w:val="1A1A1A"/>
          <w:sz w:val="20"/>
          <w:szCs w:val="20"/>
          <w:bdr w:val="none" w:sz="0" w:space="0" w:color="auto" w:frame="1"/>
          <w:shd w:val="clear" w:color="auto" w:fill="FFFFFF"/>
          <w:lang w:eastAsia="ru-RU"/>
        </w:rPr>
        <w:t>рыночными</w:t>
      </w:r>
      <w:proofErr w:type="gramEnd"/>
      <w:r w:rsidRPr="00A46A76">
        <w:rPr>
          <w:rFonts w:ascii="Tahoma" w:eastAsia="Times New Roman" w:hAnsi="Tahoma" w:cs="Tahoma"/>
          <w:b/>
          <w:bCs/>
          <w:color w:val="1A1A1A"/>
          <w:sz w:val="20"/>
          <w:szCs w:val="20"/>
          <w:bdr w:val="none" w:sz="0" w:space="0" w:color="auto" w:frame="1"/>
          <w:shd w:val="clear" w:color="auto" w:fill="FFFFFF"/>
          <w:lang w:eastAsia="ru-RU"/>
        </w:rPr>
        <w:t xml:space="preserve">. </w:t>
      </w:r>
      <w:r w:rsidRPr="00A46A76">
        <w:rPr>
          <w:rFonts w:ascii="Tahoma" w:eastAsia="Times New Roman" w:hAnsi="Tahoma" w:cs="Tahoma"/>
          <w:color w:val="1A1A1A"/>
          <w:sz w:val="20"/>
          <w:szCs w:val="20"/>
          <w:bdr w:val="none" w:sz="0" w:space="0" w:color="auto" w:frame="1"/>
          <w:shd w:val="clear" w:color="auto" w:fill="FFFFFF"/>
          <w:lang w:eastAsia="ru-RU"/>
        </w:rPr>
        <w:t xml:space="preserve">Отчет по закупкам показывает какие </w:t>
      </w:r>
      <w:proofErr w:type="gramStart"/>
      <w:r w:rsidRPr="00A46A76">
        <w:rPr>
          <w:rFonts w:ascii="Tahoma" w:eastAsia="Times New Roman" w:hAnsi="Tahoma" w:cs="Tahoma"/>
          <w:color w:val="1A1A1A"/>
          <w:sz w:val="20"/>
          <w:szCs w:val="20"/>
          <w:bdr w:val="none" w:sz="0" w:space="0" w:color="auto" w:frame="1"/>
          <w:shd w:val="clear" w:color="auto" w:fill="FFFFFF"/>
          <w:lang w:eastAsia="ru-RU"/>
        </w:rPr>
        <w:t>продукты</w:t>
      </w:r>
      <w:proofErr w:type="gramEnd"/>
      <w:r w:rsidRPr="00A46A76">
        <w:rPr>
          <w:rFonts w:ascii="Tahoma" w:eastAsia="Times New Roman" w:hAnsi="Tahoma" w:cs="Tahoma"/>
          <w:color w:val="1A1A1A"/>
          <w:sz w:val="20"/>
          <w:szCs w:val="20"/>
          <w:bdr w:val="none" w:sz="0" w:space="0" w:color="auto" w:frame="1"/>
          <w:shd w:val="clear" w:color="auto" w:fill="FFFFFF"/>
          <w:lang w:eastAsia="ru-RU"/>
        </w:rPr>
        <w:t xml:space="preserve"> у каких поставщиков мы покупаем. Благодаря этому отчету можно сравнивать поставщиков между собой. Но, самое главное - сравнить закупочные цены нашего ресторана с ценами дружественных нам ресторанов.</w:t>
      </w:r>
    </w:p>
    <w:p w:rsidR="00A46A76" w:rsidRPr="00A46A76" w:rsidRDefault="00A46A76" w:rsidP="00A46A76">
      <w:pPr>
        <w:spacing w:after="0" w:line="240" w:lineRule="auto"/>
        <w:ind w:firstLine="567"/>
        <w:jc w:val="both"/>
        <w:rPr>
          <w:rFonts w:ascii="Tahoma" w:eastAsia="Times New Roman" w:hAnsi="Tahoma" w:cs="Tahoma"/>
          <w:color w:val="000000"/>
          <w:sz w:val="20"/>
          <w:szCs w:val="20"/>
          <w:lang w:eastAsia="ru-RU"/>
        </w:rPr>
      </w:pPr>
      <w:r w:rsidRPr="00A46A76">
        <w:rPr>
          <w:rFonts w:ascii="Tahoma" w:eastAsia="Times New Roman" w:hAnsi="Tahoma" w:cs="Tahoma"/>
          <w:b/>
          <w:bCs/>
          <w:color w:val="1A1A1A"/>
          <w:sz w:val="20"/>
          <w:szCs w:val="20"/>
          <w:bdr w:val="none" w:sz="0" w:space="0" w:color="auto" w:frame="1"/>
          <w:shd w:val="clear" w:color="auto" w:fill="FFFFFF"/>
          <w:lang w:eastAsia="ru-RU"/>
        </w:rPr>
        <w:t>3. Краткий АБЦ анализ меню по количеству продаж и валовой прибыли.</w:t>
      </w:r>
      <w:r w:rsidRPr="00A46A76">
        <w:rPr>
          <w:rFonts w:ascii="Tahoma" w:eastAsia="Times New Roman" w:hAnsi="Tahoma" w:cs="Tahoma"/>
          <w:b/>
          <w:bCs/>
          <w:color w:val="1A1A1A"/>
          <w:sz w:val="20"/>
          <w:szCs w:val="20"/>
          <w:bdr w:val="none" w:sz="0" w:space="0" w:color="auto" w:frame="1"/>
          <w:shd w:val="clear" w:color="auto" w:fill="FFFFFF"/>
          <w:lang w:val="en-US" w:eastAsia="ru-RU"/>
        </w:rPr>
        <w:t> </w:t>
      </w:r>
      <w:r w:rsidRPr="00A46A76">
        <w:rPr>
          <w:rFonts w:ascii="Tahoma" w:eastAsia="Times New Roman" w:hAnsi="Tahoma" w:cs="Tahoma"/>
          <w:color w:val="1A1A1A"/>
          <w:sz w:val="20"/>
          <w:szCs w:val="20"/>
          <w:bdr w:val="none" w:sz="0" w:space="0" w:color="auto" w:frame="1"/>
          <w:shd w:val="clear" w:color="auto" w:fill="FFFFFF"/>
          <w:lang w:eastAsia="ru-RU"/>
        </w:rPr>
        <w:t xml:space="preserve"> Бывают блюда с </w:t>
      </w:r>
      <w:proofErr w:type="spellStart"/>
      <w:r w:rsidRPr="00A46A76">
        <w:rPr>
          <w:rFonts w:ascii="Tahoma" w:eastAsia="Times New Roman" w:hAnsi="Tahoma" w:cs="Tahoma"/>
          <w:color w:val="1A1A1A"/>
          <w:sz w:val="20"/>
          <w:szCs w:val="20"/>
          <w:bdr w:val="none" w:sz="0" w:space="0" w:color="auto" w:frame="1"/>
          <w:shd w:val="clear" w:color="auto" w:fill="FFFFFF"/>
          <w:lang w:eastAsia="ru-RU"/>
        </w:rPr>
        <w:t>фудкостом</w:t>
      </w:r>
      <w:proofErr w:type="spellEnd"/>
      <w:r w:rsidRPr="00A46A76">
        <w:rPr>
          <w:rFonts w:ascii="Tahoma" w:eastAsia="Times New Roman" w:hAnsi="Tahoma" w:cs="Tahoma"/>
          <w:color w:val="1A1A1A"/>
          <w:sz w:val="20"/>
          <w:szCs w:val="20"/>
          <w:bdr w:val="none" w:sz="0" w:space="0" w:color="auto" w:frame="1"/>
          <w:shd w:val="clear" w:color="auto" w:fill="FFFFFF"/>
          <w:lang w:eastAsia="ru-RU"/>
        </w:rPr>
        <w:t xml:space="preserve"> 50%, а бывают с </w:t>
      </w:r>
      <w:proofErr w:type="spellStart"/>
      <w:r w:rsidRPr="00A46A76">
        <w:rPr>
          <w:rFonts w:ascii="Tahoma" w:eastAsia="Times New Roman" w:hAnsi="Tahoma" w:cs="Tahoma"/>
          <w:color w:val="1A1A1A"/>
          <w:sz w:val="20"/>
          <w:szCs w:val="20"/>
          <w:bdr w:val="none" w:sz="0" w:space="0" w:color="auto" w:frame="1"/>
          <w:shd w:val="clear" w:color="auto" w:fill="FFFFFF"/>
          <w:lang w:eastAsia="ru-RU"/>
        </w:rPr>
        <w:t>фудкостом</w:t>
      </w:r>
      <w:proofErr w:type="spellEnd"/>
      <w:r w:rsidRPr="00A46A76">
        <w:rPr>
          <w:rFonts w:ascii="Tahoma" w:eastAsia="Times New Roman" w:hAnsi="Tahoma" w:cs="Tahoma"/>
          <w:color w:val="1A1A1A"/>
          <w:sz w:val="20"/>
          <w:szCs w:val="20"/>
          <w:bdr w:val="none" w:sz="0" w:space="0" w:color="auto" w:frame="1"/>
          <w:shd w:val="clear" w:color="auto" w:fill="FFFFFF"/>
          <w:lang w:eastAsia="ru-RU"/>
        </w:rPr>
        <w:t xml:space="preserve"> 10%. Для того, чтобы достигать целей по общему </w:t>
      </w:r>
      <w:proofErr w:type="spellStart"/>
      <w:r w:rsidRPr="00A46A76">
        <w:rPr>
          <w:rFonts w:ascii="Tahoma" w:eastAsia="Times New Roman" w:hAnsi="Tahoma" w:cs="Tahoma"/>
          <w:color w:val="1A1A1A"/>
          <w:sz w:val="20"/>
          <w:szCs w:val="20"/>
          <w:bdr w:val="none" w:sz="0" w:space="0" w:color="auto" w:frame="1"/>
          <w:shd w:val="clear" w:color="auto" w:fill="FFFFFF"/>
          <w:lang w:eastAsia="ru-RU"/>
        </w:rPr>
        <w:t>фудкосту</w:t>
      </w:r>
      <w:proofErr w:type="spellEnd"/>
      <w:r w:rsidRPr="00A46A76">
        <w:rPr>
          <w:rFonts w:ascii="Tahoma" w:eastAsia="Times New Roman" w:hAnsi="Tahoma" w:cs="Tahoma"/>
          <w:color w:val="1A1A1A"/>
          <w:sz w:val="20"/>
          <w:szCs w:val="20"/>
          <w:bdr w:val="none" w:sz="0" w:space="0" w:color="auto" w:frame="1"/>
          <w:shd w:val="clear" w:color="auto" w:fill="FFFFFF"/>
          <w:lang w:eastAsia="ru-RU"/>
        </w:rPr>
        <w:t xml:space="preserve"> и валовой прибыли необходимо управлять продажами. АБЦ анализ позволяет понять, какие блюда самые популярные и какие приносят больше всего денег. По итогам такого анализа мы вводим новые блюда, выводим неудачные и управляем тем самым себестоимостью и выручкой.</w:t>
      </w:r>
    </w:p>
    <w:p w:rsidR="00A46A76" w:rsidRPr="00A46A76" w:rsidRDefault="00A46A76" w:rsidP="00A46A76">
      <w:pPr>
        <w:spacing w:after="0" w:line="240" w:lineRule="auto"/>
        <w:ind w:firstLine="567"/>
        <w:jc w:val="both"/>
        <w:rPr>
          <w:rFonts w:ascii="Tahoma" w:eastAsia="Times New Roman" w:hAnsi="Tahoma" w:cs="Tahoma"/>
          <w:color w:val="1A1A1A"/>
          <w:sz w:val="20"/>
          <w:szCs w:val="20"/>
          <w:bdr w:val="none" w:sz="0" w:space="0" w:color="auto" w:frame="1"/>
          <w:shd w:val="clear" w:color="auto" w:fill="FFFFFF"/>
          <w:lang w:eastAsia="ru-RU"/>
        </w:rPr>
      </w:pPr>
      <w:r w:rsidRPr="00A46A76">
        <w:rPr>
          <w:rFonts w:ascii="Tahoma" w:eastAsia="Times New Roman" w:hAnsi="Tahoma" w:cs="Tahoma"/>
          <w:color w:val="1A1A1A"/>
          <w:sz w:val="20"/>
          <w:szCs w:val="20"/>
          <w:bdr w:val="none" w:sz="0" w:space="0" w:color="auto" w:frame="1"/>
          <w:shd w:val="clear" w:color="auto" w:fill="FFFFFF"/>
          <w:lang w:eastAsia="ru-RU"/>
        </w:rPr>
        <w:t xml:space="preserve">4. </w:t>
      </w:r>
      <w:r w:rsidRPr="00A46A76">
        <w:rPr>
          <w:rFonts w:ascii="Tahoma" w:eastAsia="Times New Roman" w:hAnsi="Tahoma" w:cs="Tahoma"/>
          <w:b/>
          <w:bCs/>
          <w:color w:val="1A1A1A"/>
          <w:sz w:val="20"/>
          <w:szCs w:val="20"/>
          <w:bdr w:val="none" w:sz="0" w:space="0" w:color="auto" w:frame="1"/>
          <w:shd w:val="clear" w:color="auto" w:fill="FFFFFF"/>
          <w:lang w:eastAsia="ru-RU"/>
        </w:rPr>
        <w:t>Отчет об изменении себестоимости</w:t>
      </w:r>
      <w:r w:rsidRPr="00A46A76">
        <w:rPr>
          <w:rFonts w:ascii="Tahoma" w:eastAsia="Times New Roman" w:hAnsi="Tahoma" w:cs="Tahoma"/>
          <w:b/>
          <w:bCs/>
          <w:color w:val="1A1A1A"/>
          <w:sz w:val="20"/>
          <w:szCs w:val="20"/>
          <w:bdr w:val="none" w:sz="0" w:space="0" w:color="auto" w:frame="1"/>
          <w:shd w:val="clear" w:color="auto" w:fill="FFFFFF"/>
          <w:lang w:val="en-US" w:eastAsia="ru-RU"/>
        </w:rPr>
        <w:t> </w:t>
      </w:r>
      <w:r w:rsidRPr="00A46A76">
        <w:rPr>
          <w:rFonts w:ascii="Tahoma" w:eastAsia="Times New Roman" w:hAnsi="Tahoma" w:cs="Tahoma"/>
          <w:b/>
          <w:bCs/>
          <w:color w:val="1A1A1A"/>
          <w:sz w:val="20"/>
          <w:szCs w:val="20"/>
          <w:bdr w:val="none" w:sz="0" w:space="0" w:color="auto" w:frame="1"/>
          <w:shd w:val="clear" w:color="auto" w:fill="FFFFFF"/>
          <w:lang w:eastAsia="ru-RU"/>
        </w:rPr>
        <w:t>каждого блюда с анализом причин.</w:t>
      </w:r>
      <w:r w:rsidRPr="00A46A76">
        <w:rPr>
          <w:rFonts w:ascii="Tahoma" w:eastAsia="Times New Roman" w:hAnsi="Tahoma" w:cs="Tahoma"/>
          <w:b/>
          <w:bCs/>
          <w:color w:val="1A1A1A"/>
          <w:sz w:val="20"/>
          <w:szCs w:val="20"/>
          <w:bdr w:val="none" w:sz="0" w:space="0" w:color="auto" w:frame="1"/>
          <w:shd w:val="clear" w:color="auto" w:fill="FFFFFF"/>
          <w:lang w:val="en-US" w:eastAsia="ru-RU"/>
        </w:rPr>
        <w:t> </w:t>
      </w:r>
      <w:r w:rsidRPr="00A46A76">
        <w:rPr>
          <w:rFonts w:ascii="Tahoma" w:eastAsia="Times New Roman" w:hAnsi="Tahoma" w:cs="Tahoma"/>
          <w:color w:val="1A1A1A"/>
          <w:sz w:val="20"/>
          <w:szCs w:val="20"/>
          <w:bdr w:val="none" w:sz="0" w:space="0" w:color="auto" w:frame="1"/>
          <w:shd w:val="clear" w:color="auto" w:fill="FFFFFF"/>
          <w:lang w:eastAsia="ru-RU"/>
        </w:rPr>
        <w:t>Этот отчет позволяет увидеть, как изменилась себестоимость каждого блюда за месяц. Если колебания превышают 3%, мы начинаем разбирать причины. Внедрение АСУ в учет ТМЦ ресторана позволяет</w:t>
      </w:r>
      <w:r w:rsidRPr="00A46A76">
        <w:rPr>
          <w:rFonts w:ascii="Tahoma" w:eastAsia="Times New Roman" w:hAnsi="Tahoma" w:cs="Tahoma"/>
          <w:color w:val="1A1A1A"/>
          <w:sz w:val="20"/>
          <w:szCs w:val="20"/>
          <w:bdr w:val="none" w:sz="0" w:space="0" w:color="auto" w:frame="1"/>
          <w:shd w:val="clear" w:color="auto" w:fill="FFFFFF"/>
          <w:lang w:val="en-US" w:eastAsia="ru-RU"/>
        </w:rPr>
        <w:t> </w:t>
      </w:r>
      <w:r w:rsidRPr="00A46A76">
        <w:rPr>
          <w:rFonts w:ascii="Tahoma" w:eastAsia="Times New Roman" w:hAnsi="Tahoma" w:cs="Tahoma"/>
          <w:b/>
          <w:bCs/>
          <w:color w:val="1A1A1A"/>
          <w:sz w:val="20"/>
          <w:szCs w:val="20"/>
          <w:bdr w:val="none" w:sz="0" w:space="0" w:color="auto" w:frame="1"/>
          <w:shd w:val="clear" w:color="auto" w:fill="FFFFFF"/>
          <w:lang w:eastAsia="ru-RU"/>
        </w:rPr>
        <w:t>влиять на себестоимость.</w:t>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Tahoma"/>
          <w:b/>
          <w:bCs/>
          <w:caps/>
          <w:color w:val="1264BE"/>
          <w:kern w:val="32"/>
          <w:sz w:val="20"/>
          <w:szCs w:val="20"/>
          <w:lang w:eastAsia="ru-RU"/>
        </w:rPr>
        <w:br w:type="page"/>
      </w:r>
      <w:r w:rsidRPr="00A46A76">
        <w:rPr>
          <w:rFonts w:ascii="Tahoma" w:eastAsia="Times New Roman" w:hAnsi="Tahoma" w:cs="Arial"/>
          <w:b/>
          <w:bCs/>
          <w:caps/>
          <w:color w:val="1264BE"/>
          <w:kern w:val="32"/>
          <w:sz w:val="24"/>
          <w:szCs w:val="24"/>
          <w:lang w:eastAsia="ru-RU"/>
        </w:rPr>
        <w:lastRenderedPageBreak/>
        <w:t>Лекция 8</w:t>
      </w:r>
    </w:p>
    <w:p w:rsidR="00A46A76" w:rsidRPr="00A46A76" w:rsidRDefault="00A46A76" w:rsidP="00A46A76">
      <w:pPr>
        <w:spacing w:after="0" w:line="240" w:lineRule="auto"/>
        <w:jc w:val="center"/>
        <w:rPr>
          <w:rFonts w:ascii="Tahoma" w:eastAsia="Times New Roman" w:hAnsi="Tahoma" w:cs="Times New Roman"/>
          <w:bCs/>
          <w:iCs/>
          <w:sz w:val="20"/>
          <w:szCs w:val="28"/>
          <w:lang w:eastAsia="ru-RU"/>
        </w:rPr>
      </w:pPr>
      <w:r w:rsidRPr="00A46A76">
        <w:rPr>
          <w:rFonts w:ascii="Tahoma" w:eastAsia="Times New Roman" w:hAnsi="Tahoma" w:cs="Times New Roman"/>
          <w:sz w:val="20"/>
          <w:szCs w:val="20"/>
          <w:lang w:eastAsia="ru-RU"/>
        </w:rPr>
        <w:t xml:space="preserve"> </w:t>
      </w:r>
      <w:r w:rsidRPr="00A46A76">
        <w:rPr>
          <w:rFonts w:ascii="Tahoma" w:eastAsia="Times New Roman" w:hAnsi="Tahoma" w:cs="Arial"/>
          <w:bCs/>
          <w:caps/>
          <w:kern w:val="32"/>
          <w:sz w:val="20"/>
          <w:szCs w:val="20"/>
          <w:lang w:eastAsia="ru-RU"/>
        </w:rPr>
        <w:t>Особенности сервиса на предприятиях питания</w:t>
      </w:r>
    </w:p>
    <w:p w:rsidR="00A46A76" w:rsidRPr="00A46A76" w:rsidRDefault="00A46A76" w:rsidP="00A46A76">
      <w:pPr>
        <w:spacing w:after="0" w:line="240" w:lineRule="auto"/>
        <w:jc w:val="both"/>
        <w:rPr>
          <w:rFonts w:ascii="Times New Roman" w:eastAsia="Times New Roman" w:hAnsi="Times New Roman" w:cs="Times New Roman"/>
          <w:sz w:val="20"/>
          <w:szCs w:val="20"/>
          <w:lang w:eastAsia="ru-RU"/>
        </w:rPr>
      </w:pPr>
    </w:p>
    <w:p w:rsidR="00A46A76" w:rsidRPr="00A46A76" w:rsidRDefault="00A46A76" w:rsidP="00A46A76">
      <w:pPr>
        <w:numPr>
          <w:ilvl w:val="0"/>
          <w:numId w:val="50"/>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Характеристика основных видов ресторанного сервиса. Способы обслуживания посетителей в ресторанах с учетов специфики предприятия</w:t>
      </w:r>
    </w:p>
    <w:p w:rsidR="00A46A76" w:rsidRPr="00A46A76" w:rsidRDefault="00A46A76" w:rsidP="00A46A76">
      <w:pPr>
        <w:numPr>
          <w:ilvl w:val="0"/>
          <w:numId w:val="50"/>
        </w:numPr>
        <w:spacing w:after="0" w:line="240" w:lineRule="auto"/>
        <w:jc w:val="both"/>
        <w:rPr>
          <w:rFonts w:ascii="Tahoma" w:eastAsia="Times New Roman" w:hAnsi="Tahoma" w:cs="Times New Roman"/>
          <w:bCs/>
          <w:sz w:val="20"/>
          <w:szCs w:val="28"/>
          <w:lang w:eastAsia="ru-RU"/>
        </w:rPr>
      </w:pPr>
      <w:r w:rsidRPr="00A46A76">
        <w:rPr>
          <w:rFonts w:ascii="Tahoma" w:eastAsia="Times New Roman" w:hAnsi="Tahoma" w:cs="Times New Roman"/>
          <w:bCs/>
          <w:sz w:val="20"/>
          <w:szCs w:val="28"/>
          <w:lang w:eastAsia="ru-RU"/>
        </w:rPr>
        <w:t>Способы обслуживания посетителей в ресторанах с учетов специфики предприятия</w:t>
      </w: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p>
    <w:p w:rsidR="00A46A76" w:rsidRPr="00A46A76" w:rsidRDefault="00A46A76" w:rsidP="00A46A76">
      <w:pPr>
        <w:keepNext/>
        <w:spacing w:before="120" w:after="120" w:line="240" w:lineRule="auto"/>
        <w:jc w:val="center"/>
        <w:outlineLvl w:val="1"/>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1.Характеристика основных видов ресторанного сервиса</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Специалисты, формирующие теорию ресторанного бизнеса, выделяют шесть основных типов ресторанного сервиса. Схему сервиса формирует заведение, но иногда клиент может потребовать, чтобы его обслужили по-русски или по-английски, поэтому персонал должен знать все основные, принятые в мире, модели удовлетворения клиентов, а те, в свою очередь, стараться не нарушать правила игры, предложенные заведением.</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Обслуживание – буфет</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Это - один из самых простых типов ресторанного сервиса. Приготовленная еда выкладывается на специальных столиках-островках. На них гости выбирают наиболее приглянувшиеся им блюда и продукты. Правда, это касается лишь завтраков и ужинов. Во время обеда, даже ресторан, работающий по типу «буфет», обяжет своих официантов разнести первые и вторые блюда гостям.</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Самообслуживание</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Похоже на буфет, но все блюда и продукты выложены на единый прилавок. Клиенты сами выбирают еду и накладывают ее в свою тарелку.</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Американский сервис</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Сегодня он признан самым популярным в мире из-за своей простоты и дешевизны. Подобный способ обслуживания клиентов не требует специально обученного персонала. Его суть в том, что еда выкладывается в тарелки на кухни. Задача официанта – оперативно и аккуратно доставить их гостю, а также красиво подать, не нарушив его личного пространства, никого не облив и ничего не расплескав.</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Английский сервис</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Старинный, немного патриархальный способ подачи блюд заставляет посетителей почувствовать себя гостем за обеденным столом </w:t>
      </w:r>
      <w:proofErr w:type="spellStart"/>
      <w:r w:rsidRPr="00A46A76">
        <w:rPr>
          <w:rFonts w:ascii="Tahoma" w:eastAsia="Times New Roman" w:hAnsi="Tahoma" w:cs="Tahoma"/>
          <w:color w:val="000000"/>
          <w:sz w:val="20"/>
          <w:szCs w:val="20"/>
          <w:bdr w:val="none" w:sz="0" w:space="0" w:color="auto" w:frame="1"/>
          <w:shd w:val="clear" w:color="auto" w:fill="FFFFFF"/>
          <w:lang w:eastAsia="ru-RU"/>
        </w:rPr>
        <w:t>Виндзоров</w:t>
      </w:r>
      <w:proofErr w:type="spellEnd"/>
      <w:r w:rsidRPr="00A46A76">
        <w:rPr>
          <w:rFonts w:ascii="Tahoma" w:eastAsia="Times New Roman" w:hAnsi="Tahoma" w:cs="Tahoma"/>
          <w:color w:val="000000"/>
          <w:sz w:val="20"/>
          <w:szCs w:val="20"/>
          <w:bdr w:val="none" w:sz="0" w:space="0" w:color="auto" w:frame="1"/>
          <w:shd w:val="clear" w:color="auto" w:fill="FFFFFF"/>
          <w:lang w:eastAsia="ru-RU"/>
        </w:rPr>
        <w:t>. Итак, основное блюдо подают в общей емкости. Задача официанта – обойти с нею всех гостей и наполнить тарелку каждого гостя, начав с женщин или самого уважаемого, титулованного или богатого гостя, если компания исключительно мужская.</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Русский сервис</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Русский способ обслуживания подобен английскому, но в упрощенном варианте. Блюда, рассчитанные на нескольких человек, приносятся официантами на стол в так называемых «общих тарелках». Именно из них гости самостоятельно накладывают в «свои» тарелки, приглянувшиеся им, куски.</w:t>
      </w:r>
    </w:p>
    <w:p w:rsidR="00A46A76" w:rsidRPr="00A46A76" w:rsidRDefault="00A46A76" w:rsidP="00A46A76">
      <w:pPr>
        <w:spacing w:after="0" w:line="240" w:lineRule="auto"/>
        <w:ind w:firstLine="567"/>
        <w:jc w:val="both"/>
        <w:rPr>
          <w:rFonts w:ascii="Tahoma" w:eastAsia="Times New Roman" w:hAnsi="Tahoma" w:cs="Tahoma"/>
          <w:b/>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Французский сервис</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Самый дорогой вид обслуживания клиента. На данный момент практикуется в самых дорогих заведениях Европы, которые выдерживают марку и стиль, взятый в начале прошлого века. Дело в том, что приготовление пищи должно быть завершено на глазах у клиентов. На специальном столике –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gueridon</w:t>
      </w:r>
      <w:proofErr w:type="spellEnd"/>
      <w:r w:rsidRPr="00A46A76">
        <w:rPr>
          <w:rFonts w:ascii="Tahoma" w:eastAsia="Times New Roman" w:hAnsi="Tahoma" w:cs="Tahoma"/>
          <w:color w:val="000000"/>
          <w:sz w:val="20"/>
          <w:szCs w:val="20"/>
          <w:bdr w:val="none" w:sz="0" w:space="0" w:color="auto" w:frame="1"/>
          <w:shd w:val="clear" w:color="auto" w:fill="FFFFFF"/>
          <w:lang w:eastAsia="ru-RU"/>
        </w:rPr>
        <w:t>, официант подвозит тарелки с ингредиентами к столику гостей. На их глазах он смешивает компоненты салата, поливает соусом утку или разрезает на части зайца, фаршированного шампиньонами. Работающие по французской системе официанты проходят специальное обучение, а потом годами тренируются, перед тем, как резать и смешивать что-либо на глазах клиентов.</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В некоторых заведениях общественного питания принято совмещать несколько типов обслуживания клиента. Например, в одном и том же ресторане свадебный фуршет пройдет по типу «самообслуживание», а семейный ужин – с русским или английским типом сервиса.</w:t>
      </w:r>
    </w:p>
    <w:p w:rsidR="00A46A76" w:rsidRPr="00A46A76" w:rsidRDefault="00A46A76" w:rsidP="00A46A76">
      <w:pPr>
        <w:spacing w:after="0" w:line="240" w:lineRule="auto"/>
        <w:ind w:firstLine="567"/>
        <w:jc w:val="center"/>
        <w:rPr>
          <w:rFonts w:ascii="Tahoma" w:eastAsia="Times New Roman" w:hAnsi="Tahoma" w:cs="Tahoma"/>
          <w:b/>
          <w:bCs/>
          <w:sz w:val="20"/>
          <w:szCs w:val="20"/>
          <w:lang w:eastAsia="ru-RU"/>
        </w:rPr>
      </w:pPr>
      <w:r w:rsidRPr="00A46A76">
        <w:rPr>
          <w:rFonts w:ascii="Tahoma" w:eastAsia="Times New Roman" w:hAnsi="Tahoma" w:cs="Tahoma"/>
          <w:b/>
          <w:bCs/>
          <w:sz w:val="20"/>
          <w:szCs w:val="20"/>
          <w:lang w:eastAsia="ru-RU"/>
        </w:rPr>
        <w:t>2.Способы обслуживания посетителей в ресторанах с учетов специфики предприятия</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Конечной целью производственного процесса на предприятиях общественного питания является реализация готовой продукции и организация ее потребления. Эти функции определяют процесс обслуживания.</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lastRenderedPageBreak/>
        <w:t>Процесс обслуживания в общественном питании</w:t>
      </w:r>
      <w:r w:rsidRPr="00A46A76">
        <w:rPr>
          <w:rFonts w:ascii="Tahoma" w:eastAsia="Times New Roman" w:hAnsi="Tahoma" w:cs="Tahoma"/>
          <w:color w:val="000000"/>
          <w:sz w:val="20"/>
          <w:szCs w:val="20"/>
          <w:bdr w:val="none" w:sz="0" w:space="0" w:color="auto" w:frame="1"/>
          <w:shd w:val="clear" w:color="auto" w:fill="FFFFFF"/>
          <w:lang w:eastAsia="ru-RU"/>
        </w:rPr>
        <w:t xml:space="preserve"> – это совокупность операций, выполняемых исполнителем при непосредственном контакте с потребителем услуг при реализации кулинарной продукции и организации досуга.</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Методы и формы обслуживания на предприятиях общественного питания зависят от определенных факторов: контингента потребителей, места приема пищи, способа ее получения и доставки потребителям, степени участия персонала в обслуживании, применения средств механизации и автоматизации и др.</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Метод обслуживания потребителей</w:t>
      </w:r>
      <w:r w:rsidRPr="00A46A76">
        <w:rPr>
          <w:rFonts w:ascii="Tahoma" w:eastAsia="Times New Roman" w:hAnsi="Tahoma" w:cs="Tahoma"/>
          <w:color w:val="000000"/>
          <w:sz w:val="20"/>
          <w:szCs w:val="20"/>
          <w:bdr w:val="none" w:sz="0" w:space="0" w:color="auto" w:frame="1"/>
          <w:shd w:val="clear" w:color="auto" w:fill="FFFFFF"/>
          <w:lang w:eastAsia="ru-RU"/>
        </w:rPr>
        <w:t xml:space="preserve"> – способ, с помощью которого потребителям реализуется продукция.</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На предприятиях общественного питания существуют следующие методы обслуживания:</w:t>
      </w:r>
    </w:p>
    <w:p w:rsidR="00A46A76" w:rsidRPr="00A46A76" w:rsidRDefault="00A46A76" w:rsidP="00A46A76">
      <w:pPr>
        <w:numPr>
          <w:ilvl w:val="0"/>
          <w:numId w:val="38"/>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самообслуживание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8"/>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обслуживание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официантами</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8"/>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proofErr w:type="gramStart"/>
      <w:r w:rsidRPr="00A46A76">
        <w:rPr>
          <w:rFonts w:ascii="Tahoma" w:eastAsia="Times New Roman" w:hAnsi="Tahoma" w:cs="Tahoma"/>
          <w:color w:val="000000"/>
          <w:sz w:val="20"/>
          <w:szCs w:val="20"/>
          <w:bdr w:val="none" w:sz="0" w:space="0" w:color="auto" w:frame="1"/>
          <w:shd w:val="clear" w:color="auto" w:fill="FFFFFF"/>
          <w:lang w:val="en-US" w:eastAsia="ru-RU"/>
        </w:rPr>
        <w:t>комбинированное</w:t>
      </w:r>
      <w:proofErr w:type="spellEnd"/>
      <w:proofErr w:type="gram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обслуживание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Форма обслуживания</w:t>
      </w:r>
      <w:r w:rsidRPr="00A46A76">
        <w:rPr>
          <w:rFonts w:ascii="Tahoma" w:eastAsia="Times New Roman" w:hAnsi="Tahoma" w:cs="Tahoma"/>
          <w:color w:val="000000"/>
          <w:sz w:val="20"/>
          <w:szCs w:val="20"/>
          <w:bdr w:val="none" w:sz="0" w:space="0" w:color="auto" w:frame="1"/>
          <w:shd w:val="clear" w:color="auto" w:fill="FFFFFF"/>
          <w:lang w:eastAsia="ru-RU"/>
        </w:rPr>
        <w:t xml:space="preserve"> – организационный прием, представляющий собой разновидность или сочетание методов обслуживания потребителей.</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Формы</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обслуживания</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отличаются</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9"/>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характером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производимых</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услуг</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9"/>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местом и условиями их выполнения;</w:t>
      </w:r>
    </w:p>
    <w:p w:rsidR="00A46A76" w:rsidRPr="00A46A76" w:rsidRDefault="00A46A76" w:rsidP="00A46A76">
      <w:pPr>
        <w:numPr>
          <w:ilvl w:val="0"/>
          <w:numId w:val="39"/>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характером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труда</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обслуживающего</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персонала</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numPr>
          <w:ilvl w:val="0"/>
          <w:numId w:val="39"/>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proofErr w:type="gramStart"/>
      <w:r w:rsidRPr="00A46A76">
        <w:rPr>
          <w:rFonts w:ascii="Tahoma" w:eastAsia="Times New Roman" w:hAnsi="Tahoma" w:cs="Tahoma"/>
          <w:color w:val="000000"/>
          <w:sz w:val="20"/>
          <w:szCs w:val="20"/>
          <w:bdr w:val="none" w:sz="0" w:space="0" w:color="auto" w:frame="1"/>
          <w:shd w:val="clear" w:color="auto" w:fill="FFFFFF"/>
          <w:lang w:val="en-US" w:eastAsia="ru-RU"/>
        </w:rPr>
        <w:t>формой</w:t>
      </w:r>
      <w:proofErr w:type="spellEnd"/>
      <w:proofErr w:type="gram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расчета</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м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потребителями</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Примером форм обслуживания может быть реализация кулинарной продукции через торговые автоматы или столы </w:t>
      </w:r>
      <w:proofErr w:type="spellStart"/>
      <w:r w:rsidRPr="00A46A76">
        <w:rPr>
          <w:rFonts w:ascii="Tahoma" w:eastAsia="Times New Roman" w:hAnsi="Tahoma" w:cs="Tahoma"/>
          <w:color w:val="000000"/>
          <w:sz w:val="20"/>
          <w:szCs w:val="20"/>
          <w:bdr w:val="none" w:sz="0" w:space="0" w:color="auto" w:frame="1"/>
          <w:shd w:val="clear" w:color="auto" w:fill="FFFFFF"/>
          <w:lang w:eastAsia="ru-RU"/>
        </w:rPr>
        <w:t>саморасчета</w:t>
      </w:r>
      <w:proofErr w:type="spellEnd"/>
      <w:r w:rsidRPr="00A46A76">
        <w:rPr>
          <w:rFonts w:ascii="Tahoma" w:eastAsia="Times New Roman" w:hAnsi="Tahoma" w:cs="Tahoma"/>
          <w:color w:val="000000"/>
          <w:sz w:val="20"/>
          <w:szCs w:val="20"/>
          <w:bdr w:val="none" w:sz="0" w:space="0" w:color="auto" w:frame="1"/>
          <w:shd w:val="clear" w:color="auto" w:fill="FFFFFF"/>
          <w:lang w:eastAsia="ru-RU"/>
        </w:rPr>
        <w:t>, по типу «шведского стола», отпуск скомплектованных обедов.</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b/>
          <w:color w:val="000000"/>
          <w:sz w:val="20"/>
          <w:szCs w:val="20"/>
          <w:bdr w:val="none" w:sz="0" w:space="0" w:color="auto" w:frame="1"/>
          <w:shd w:val="clear" w:color="auto" w:fill="FFFFFF"/>
          <w:lang w:eastAsia="ru-RU"/>
        </w:rPr>
        <w:t>Самообслуживание</w:t>
      </w:r>
      <w:r w:rsidRPr="00A46A76">
        <w:rPr>
          <w:rFonts w:ascii="Tahoma" w:eastAsia="Times New Roman" w:hAnsi="Tahoma" w:cs="Tahoma"/>
          <w:color w:val="000000"/>
          <w:sz w:val="20"/>
          <w:szCs w:val="20"/>
          <w:bdr w:val="none" w:sz="0" w:space="0" w:color="auto" w:frame="1"/>
          <w:shd w:val="clear" w:color="auto" w:fill="FFFFFF"/>
          <w:lang w:eastAsia="ru-RU"/>
        </w:rPr>
        <w:t xml:space="preserve"> – это метод обслуживания, при котором потребители сами выполняют ряд операций, и в зависимости от этого применяют следующие формы самообслуживания:</w:t>
      </w:r>
    </w:p>
    <w:p w:rsidR="00A46A76" w:rsidRPr="00A46A76" w:rsidRDefault="00A46A76" w:rsidP="00A46A76">
      <w:pPr>
        <w:numPr>
          <w:ilvl w:val="0"/>
          <w:numId w:val="40"/>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полное. Потребитель выполняет все операции самостоятельно;</w:t>
      </w:r>
    </w:p>
    <w:p w:rsidR="00A46A76" w:rsidRPr="00A46A76" w:rsidRDefault="00A46A76" w:rsidP="00A46A76">
      <w:pPr>
        <w:numPr>
          <w:ilvl w:val="0"/>
          <w:numId w:val="40"/>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частичное. Часть работ выполняется обслуживающим персоналом или механизмами (сбор посуды, доставка посуды, конвейер для сбора посуды и т.д.).</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В зависимости от формы расчета различают:</w:t>
      </w:r>
    </w:p>
    <w:p w:rsidR="00A46A76" w:rsidRPr="00A46A76" w:rsidRDefault="00A46A76" w:rsidP="00A46A76">
      <w:pPr>
        <w:numPr>
          <w:ilvl w:val="0"/>
          <w:numId w:val="41"/>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самообслуживание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с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предварительным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расчетом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потребитель знакомится с меню, приобретает в кассе чек, с чеком на раздаче получает блюда. Отрицательные стороны данной формы обслуживания: потребитель не видит выбранные блюда, имеет дело с деньгами; организация комплексного питания по заранее приобретенным абонементам и чекам: предварительно сервируются столы, затем осуществляется отпуск скомплектованных завтраков, обедов и ужинов, что позволяет ускорить процесс обслуживания. Используется данная форма для организации питания туристов, учащихся, участников семинаров, конференций;</w:t>
      </w:r>
    </w:p>
    <w:p w:rsidR="00A46A76" w:rsidRPr="00A46A76" w:rsidRDefault="00A46A76" w:rsidP="00A46A76">
      <w:pPr>
        <w:numPr>
          <w:ilvl w:val="0"/>
          <w:numId w:val="41"/>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самообслуживание</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с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последующим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расчетом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с расчетом после получения блюд: потребитель знакомится с меню, выбирает блюда на раздаче, рассчитывается за выбранные блюда, потребляет и, наконец, убирает посуду. Преимуществом этой формы обслуживания является возможность наглядного выбора блюд потребителями; отрицательные моменты: потребитель стоит в очереди, имеет дело с деньгами;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самообслуживание с расчетом после приема пищи. Потребитель знакомится с меню, выбирает блюда, получает чек на блюда, принимает пищу и после этого рассчитывается при выходе из зала. Положительные стороны: ускоряется процесс обслуживания; отрицательные: увеличивается количество обслуживающего персонала;</w:t>
      </w:r>
    </w:p>
    <w:p w:rsidR="00A46A76" w:rsidRPr="00A46A76" w:rsidRDefault="00A46A76" w:rsidP="00A46A76">
      <w:pPr>
        <w:numPr>
          <w:ilvl w:val="0"/>
          <w:numId w:val="41"/>
        </w:numPr>
        <w:spacing w:after="0" w:line="240" w:lineRule="auto"/>
        <w:jc w:val="both"/>
        <w:rPr>
          <w:rFonts w:ascii="Tahoma" w:eastAsia="Times New Roman" w:hAnsi="Tahoma" w:cs="Tahoma"/>
          <w:color w:val="000000"/>
          <w:sz w:val="20"/>
          <w:szCs w:val="20"/>
          <w:bdr w:val="none" w:sz="0" w:space="0" w:color="auto" w:frame="1"/>
          <w:shd w:val="clear" w:color="auto" w:fill="FFFFFF"/>
          <w:lang w:val="en-US" w:eastAsia="ru-RU"/>
        </w:rPr>
      </w:pPr>
      <w:proofErr w:type="spellStart"/>
      <w:proofErr w:type="gramStart"/>
      <w:r w:rsidRPr="00A46A76">
        <w:rPr>
          <w:rFonts w:ascii="Tahoma" w:eastAsia="Times New Roman" w:hAnsi="Tahoma" w:cs="Tahoma"/>
          <w:color w:val="000000"/>
          <w:sz w:val="20"/>
          <w:szCs w:val="20"/>
          <w:bdr w:val="none" w:sz="0" w:space="0" w:color="auto" w:frame="1"/>
          <w:shd w:val="clear" w:color="auto" w:fill="FFFFFF"/>
          <w:lang w:val="en-US" w:eastAsia="ru-RU"/>
        </w:rPr>
        <w:t>самообслуживание</w:t>
      </w:r>
      <w:proofErr w:type="spellEnd"/>
      <w:proofErr w:type="gramEnd"/>
      <w:r w:rsidRPr="00A46A76">
        <w:rPr>
          <w:rFonts w:ascii="Tahoma" w:eastAsia="Times New Roman" w:hAnsi="Tahoma" w:cs="Tahoma"/>
          <w:color w:val="000000"/>
          <w:sz w:val="20"/>
          <w:szCs w:val="20"/>
          <w:bdr w:val="none" w:sz="0" w:space="0" w:color="auto" w:frame="1"/>
          <w:shd w:val="clear" w:color="auto" w:fill="FFFFFF"/>
          <w:lang w:val="en-US" w:eastAsia="ru-RU"/>
        </w:rPr>
        <w:t xml:space="preserve"> с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непосредственным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расчетом</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Потребитель одновременно выбирает, получает блюда и оплачивает их стоимость. При данной форме обслуживания отпуск продукции и расчет с потребителем производится одним работником. Эта форма обслуживания применяется в буфетах, закусочных, через барную стойку в барах.</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Метод </w:t>
      </w:r>
      <w:r w:rsidRPr="00A46A76">
        <w:rPr>
          <w:rFonts w:ascii="Tahoma" w:eastAsia="Times New Roman" w:hAnsi="Tahoma" w:cs="Tahoma"/>
          <w:b/>
          <w:color w:val="000000"/>
          <w:sz w:val="20"/>
          <w:szCs w:val="20"/>
          <w:bdr w:val="none" w:sz="0" w:space="0" w:color="auto" w:frame="1"/>
          <w:shd w:val="clear" w:color="auto" w:fill="FFFFFF"/>
          <w:lang w:eastAsia="ru-RU"/>
        </w:rPr>
        <w:t>обслуживания официантами</w:t>
      </w:r>
      <w:r w:rsidRPr="00A46A76">
        <w:rPr>
          <w:rFonts w:ascii="Tahoma" w:eastAsia="Times New Roman" w:hAnsi="Tahoma" w:cs="Tahoma"/>
          <w:color w:val="000000"/>
          <w:sz w:val="20"/>
          <w:szCs w:val="20"/>
          <w:bdr w:val="none" w:sz="0" w:space="0" w:color="auto" w:frame="1"/>
          <w:shd w:val="clear" w:color="auto" w:fill="FFFFFF"/>
          <w:lang w:eastAsia="ru-RU"/>
        </w:rPr>
        <w:t xml:space="preserve"> применяется в ресторанах, барах, закусочных, а также некоторых столовых (при санаториях, домах отдыха и т.д.). При этом процесс обслуживания потребителей, начиная с их встречи и заканчивая расчетом, производится официантами.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При полном обслуживании официантами все операции осуществляют официанты. Этот вид характеризуется высокой культурой обслуживания и применяется на предприятиях класса «люкс» и высший в течение всего времени работы зала, при проведении банкетов и приемов, в вечернее время – на предприятиях с организацией отдыха. Частичное обслуживание официантами предполагает выполнение ряда операций потребителями. Официанты доставляют продукцию с </w:t>
      </w:r>
      <w:r w:rsidRPr="00A46A76">
        <w:rPr>
          <w:rFonts w:ascii="Tahoma" w:eastAsia="Times New Roman" w:hAnsi="Tahoma" w:cs="Tahoma"/>
          <w:color w:val="000000"/>
          <w:sz w:val="20"/>
          <w:szCs w:val="20"/>
          <w:bdr w:val="none" w:sz="0" w:space="0" w:color="auto" w:frame="1"/>
          <w:shd w:val="clear" w:color="auto" w:fill="FFFFFF"/>
          <w:lang w:eastAsia="ru-RU"/>
        </w:rPr>
        <w:lastRenderedPageBreak/>
        <w:t>раздаточной в зал, ставят блюда на стол, за которым посетители сами обслуживают себя. Такая форма позволяет ускорить процесс обслуживания посетителей, увеличить пропускную способность зала и сократить численность обслуживающего персонала.</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При обслуживании официантами применяются следующие формы расчета:</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p>
    <w:p w:rsidR="00A46A76" w:rsidRPr="00A46A76" w:rsidRDefault="00A46A76" w:rsidP="00A46A76">
      <w:pPr>
        <w:numPr>
          <w:ilvl w:val="0"/>
          <w:numId w:val="41"/>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предварительная. Потребитель, ознакомившись с меню, приобретает в кассе чек на питание. Также эта форма применяется при обслуживании участников конференций, семинаров и т.д. В этом случае потребители заранее приобретают чеки или абонементы на питание;</w:t>
      </w:r>
    </w:p>
    <w:p w:rsidR="00A46A76" w:rsidRPr="00A46A76" w:rsidRDefault="00A46A76" w:rsidP="00A46A76">
      <w:pPr>
        <w:numPr>
          <w:ilvl w:val="0"/>
          <w:numId w:val="41"/>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последующая. Расчет осуществляется в конце обслуживания официантами.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Обслуживание официантами по характеру труда делится на две формы:</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p>
    <w:p w:rsidR="00A46A76" w:rsidRPr="00A46A76" w:rsidRDefault="00A46A76" w:rsidP="00A46A76">
      <w:pPr>
        <w:numPr>
          <w:ilvl w:val="0"/>
          <w:numId w:val="42"/>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индивидуальная. Все операции с посетителем выполняет один официант, за которым закреплено определенное количество столов в зале;</w:t>
      </w:r>
    </w:p>
    <w:p w:rsidR="00A46A76" w:rsidRPr="00A46A76" w:rsidRDefault="00A46A76" w:rsidP="00A46A76">
      <w:pPr>
        <w:numPr>
          <w:ilvl w:val="0"/>
          <w:numId w:val="42"/>
        </w:numPr>
        <w:spacing w:after="0" w:line="240" w:lineRule="auto"/>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бригадная. Бригада из нескольких официантов делит между собой все операции по обслуживанию потребителя (один встречает потребителя, принимает заказ; двое подают блюда и напитки и т.д.). Такая форма позволяет ускорить процесс обслуживания потребителей, также используется при обслуживании банкетов и приемов.</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Комбинированный метод обслуживания потребителей заключается в сочетании различных методов обслуживания (например, самообслуживание с обслуживанием официантами).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Кроме традиционных методов и форм </w:t>
      </w:r>
      <w:proofErr w:type="gramStart"/>
      <w:r w:rsidRPr="00A46A76">
        <w:rPr>
          <w:rFonts w:ascii="Tahoma" w:eastAsia="Times New Roman" w:hAnsi="Tahoma" w:cs="Tahoma"/>
          <w:color w:val="000000"/>
          <w:sz w:val="20"/>
          <w:szCs w:val="20"/>
          <w:bdr w:val="none" w:sz="0" w:space="0" w:color="auto" w:frame="1"/>
          <w:shd w:val="clear" w:color="auto" w:fill="FFFFFF"/>
          <w:lang w:eastAsia="ru-RU"/>
        </w:rPr>
        <w:t>обслуживании</w:t>
      </w:r>
      <w:proofErr w:type="gramEnd"/>
      <w:r w:rsidRPr="00A46A76">
        <w:rPr>
          <w:rFonts w:ascii="Tahoma" w:eastAsia="Times New Roman" w:hAnsi="Tahoma" w:cs="Tahoma"/>
          <w:color w:val="000000"/>
          <w:sz w:val="20"/>
          <w:szCs w:val="20"/>
          <w:bdr w:val="none" w:sz="0" w:space="0" w:color="auto" w:frame="1"/>
          <w:shd w:val="clear" w:color="auto" w:fill="FFFFFF"/>
          <w:lang w:eastAsia="ru-RU"/>
        </w:rPr>
        <w:t xml:space="preserve"> на предприятиях общественного питания применяются специальные (прогрессивные) формы обслуживания, целью которых является ускорение обслуживания большого количества потребителей. Такие формы используются для обслуживания участников конгресса, конференций, семинаров и т.д. К ним относятся: </w:t>
      </w:r>
      <w:proofErr w:type="gramStart"/>
      <w:r w:rsidRPr="00A46A76">
        <w:rPr>
          <w:rFonts w:ascii="Tahoma" w:eastAsia="Times New Roman" w:hAnsi="Tahoma" w:cs="Tahoma"/>
          <w:color w:val="000000"/>
          <w:sz w:val="20"/>
          <w:szCs w:val="20"/>
          <w:bdr w:val="none" w:sz="0" w:space="0" w:color="auto" w:frame="1"/>
          <w:shd w:val="clear" w:color="auto" w:fill="FFFFFF"/>
          <w:lang w:eastAsia="ru-RU"/>
        </w:rPr>
        <w:t>залы-экспресс</w:t>
      </w:r>
      <w:proofErr w:type="gramEnd"/>
      <w:r w:rsidRPr="00A46A76">
        <w:rPr>
          <w:rFonts w:ascii="Tahoma" w:eastAsia="Times New Roman" w:hAnsi="Tahoma" w:cs="Tahoma"/>
          <w:color w:val="000000"/>
          <w:sz w:val="20"/>
          <w:szCs w:val="20"/>
          <w:bdr w:val="none" w:sz="0" w:space="0" w:color="auto" w:frame="1"/>
          <w:shd w:val="clear" w:color="auto" w:fill="FFFFFF"/>
          <w:lang w:eastAsia="ru-RU"/>
        </w:rPr>
        <w:t>, столы-экспресс, «шведский стол».</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Зал-экспресс (как правило, на 40–50 мест) организуется в ресторанах и кафе для ускорения обслуживания потребителей с ограниченным запасом времени. Меню представляет собой комплексный обед. Ко времени обеда все столы в </w:t>
      </w:r>
      <w:proofErr w:type="gramStart"/>
      <w:r w:rsidRPr="00A46A76">
        <w:rPr>
          <w:rFonts w:ascii="Tahoma" w:eastAsia="Times New Roman" w:hAnsi="Tahoma" w:cs="Tahoma"/>
          <w:color w:val="000000"/>
          <w:sz w:val="20"/>
          <w:szCs w:val="20"/>
          <w:bdr w:val="none" w:sz="0" w:space="0" w:color="auto" w:frame="1"/>
          <w:shd w:val="clear" w:color="auto" w:fill="FFFFFF"/>
          <w:lang w:eastAsia="ru-RU"/>
        </w:rPr>
        <w:t>зале-экспресс</w:t>
      </w:r>
      <w:proofErr w:type="gramEnd"/>
      <w:r w:rsidRPr="00A46A76">
        <w:rPr>
          <w:rFonts w:ascii="Tahoma" w:eastAsia="Times New Roman" w:hAnsi="Tahoma" w:cs="Tahoma"/>
          <w:color w:val="000000"/>
          <w:sz w:val="20"/>
          <w:szCs w:val="20"/>
          <w:bdr w:val="none" w:sz="0" w:space="0" w:color="auto" w:frame="1"/>
          <w:shd w:val="clear" w:color="auto" w:fill="FFFFFF"/>
          <w:lang w:eastAsia="ru-RU"/>
        </w:rPr>
        <w:t xml:space="preserve"> сервируются, на каждый стол кладут меню. Как только посетители сядут за стол, официанты ставят закуски и сладкие блюда, затем приносят супы, а вслед за ним – горячие блюда. Затраты времени потребителя на такой обед составляют 15–20 минут.</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eastAsia="ru-RU"/>
        </w:rPr>
      </w:pPr>
      <w:r w:rsidRPr="00A46A76">
        <w:rPr>
          <w:rFonts w:ascii="Tahoma" w:eastAsia="Times New Roman" w:hAnsi="Tahoma" w:cs="Tahoma"/>
          <w:color w:val="000000"/>
          <w:sz w:val="20"/>
          <w:szCs w:val="20"/>
          <w:bdr w:val="none" w:sz="0" w:space="0" w:color="auto" w:frame="1"/>
          <w:shd w:val="clear" w:color="auto" w:fill="FFFFFF"/>
          <w:lang w:eastAsia="ru-RU"/>
        </w:rPr>
        <w:t>Стол-экспресс организуют в ресторанах при гостиницах, аэропортах, железнодорожных вокзалах. Он рассчитан на 20 чел., имеет круглую форму с поворотной центральной частью, на которой устанавливаются закуски, блюда, кулинарные и кондитерские изделия, напитки. Неподвижную поверхность стола сервируют закусочными тарелками, приборами, салфетками. Потребители, сев за стол, самостоятельно выбирают продукцию с поворотной части стола. Официанты приносят горячие блюда и напитки, осуществляют расчет с потребителями.</w:t>
      </w:r>
    </w:p>
    <w:p w:rsidR="00A46A76" w:rsidRPr="00A46A76" w:rsidRDefault="00A46A76" w:rsidP="00A46A76">
      <w:pPr>
        <w:spacing w:after="0" w:line="240" w:lineRule="auto"/>
        <w:ind w:firstLine="567"/>
        <w:jc w:val="both"/>
        <w:rPr>
          <w:rFonts w:ascii="Tahoma" w:eastAsia="Times New Roman" w:hAnsi="Tahoma" w:cs="Tahoma"/>
          <w:color w:val="000000"/>
          <w:sz w:val="20"/>
          <w:szCs w:val="20"/>
          <w:bdr w:val="none" w:sz="0" w:space="0" w:color="auto" w:frame="1"/>
          <w:shd w:val="clear" w:color="auto" w:fill="FFFFFF"/>
          <w:lang w:val="en-US" w:eastAsia="ru-RU"/>
        </w:rPr>
      </w:pPr>
      <w:r w:rsidRPr="00A46A76">
        <w:rPr>
          <w:rFonts w:ascii="Tahoma" w:eastAsia="Times New Roman" w:hAnsi="Tahoma" w:cs="Tahoma"/>
          <w:color w:val="000000"/>
          <w:sz w:val="20"/>
          <w:szCs w:val="20"/>
          <w:bdr w:val="none" w:sz="0" w:space="0" w:color="auto" w:frame="1"/>
          <w:shd w:val="clear" w:color="auto" w:fill="FFFFFF"/>
          <w:lang w:eastAsia="ru-RU"/>
        </w:rPr>
        <w:t xml:space="preserve">Организация питания по типу «шведский стол» служит ускорению обслуживания больших групп туристов, организуется на предприятиях общественного питания при гостиницах. На столы выставляются холодные закуски, сладкие блюда и кондитерские изделия, а для реализации супов и горячих блюд устанавливаются мармиты. </w:t>
      </w:r>
      <w:proofErr w:type="spellStart"/>
      <w:proofErr w:type="gramStart"/>
      <w:r w:rsidRPr="00A46A76">
        <w:rPr>
          <w:rFonts w:ascii="Tahoma" w:eastAsia="Times New Roman" w:hAnsi="Tahoma" w:cs="Tahoma"/>
          <w:color w:val="000000"/>
          <w:sz w:val="20"/>
          <w:szCs w:val="20"/>
          <w:bdr w:val="none" w:sz="0" w:space="0" w:color="auto" w:frame="1"/>
          <w:shd w:val="clear" w:color="auto" w:fill="FFFFFF"/>
          <w:lang w:val="en-US" w:eastAsia="ru-RU"/>
        </w:rPr>
        <w:t>Работа</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официантов</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сводится</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к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помощи</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 xml:space="preserve"> в </w:t>
      </w:r>
      <w:proofErr w:type="spellStart"/>
      <w:r w:rsidRPr="00A46A76">
        <w:rPr>
          <w:rFonts w:ascii="Tahoma" w:eastAsia="Times New Roman" w:hAnsi="Tahoma" w:cs="Tahoma"/>
          <w:color w:val="000000"/>
          <w:sz w:val="20"/>
          <w:szCs w:val="20"/>
          <w:bdr w:val="none" w:sz="0" w:space="0" w:color="auto" w:frame="1"/>
          <w:shd w:val="clear" w:color="auto" w:fill="FFFFFF"/>
          <w:lang w:val="en-US" w:eastAsia="ru-RU"/>
        </w:rPr>
        <w:t>порционировании</w:t>
      </w:r>
      <w:proofErr w:type="spellEnd"/>
      <w:r w:rsidRPr="00A46A76">
        <w:rPr>
          <w:rFonts w:ascii="Tahoma" w:eastAsia="Times New Roman" w:hAnsi="Tahoma" w:cs="Tahoma"/>
          <w:color w:val="000000"/>
          <w:sz w:val="20"/>
          <w:szCs w:val="20"/>
          <w:bdr w:val="none" w:sz="0" w:space="0" w:color="auto" w:frame="1"/>
          <w:shd w:val="clear" w:color="auto" w:fill="FFFFFF"/>
          <w:lang w:val="en-US" w:eastAsia="ru-RU"/>
        </w:rPr>
        <w:t>.</w:t>
      </w:r>
      <w:proofErr w:type="gramEnd"/>
    </w:p>
    <w:p w:rsidR="00A46A76" w:rsidRPr="00A46A76" w:rsidRDefault="00A46A76" w:rsidP="00A46A76">
      <w:pPr>
        <w:spacing w:after="0" w:line="240" w:lineRule="auto"/>
        <w:ind w:left="539"/>
        <w:jc w:val="both"/>
        <w:rPr>
          <w:rFonts w:ascii="Tahoma" w:eastAsia="Times New Roman" w:hAnsi="Tahoma" w:cs="Tahoma"/>
          <w:b/>
          <w:color w:val="222222"/>
          <w:sz w:val="20"/>
          <w:szCs w:val="20"/>
          <w:shd w:val="clear" w:color="auto" w:fill="FFFFFF"/>
          <w:lang w:val="en-US" w:eastAsia="ru-RU"/>
        </w:rPr>
      </w:pPr>
      <w:proofErr w:type="spellStart"/>
      <w:r w:rsidRPr="00A46A76">
        <w:rPr>
          <w:rFonts w:ascii="Tahoma" w:eastAsia="Times New Roman" w:hAnsi="Tahoma" w:cs="Tahoma"/>
          <w:b/>
          <w:color w:val="222222"/>
          <w:sz w:val="20"/>
          <w:szCs w:val="20"/>
          <w:shd w:val="clear" w:color="auto" w:fill="FFFFFF"/>
          <w:lang w:val="en-US" w:eastAsia="ru-RU"/>
        </w:rPr>
        <w:t>Справочные</w:t>
      </w:r>
      <w:proofErr w:type="spellEnd"/>
      <w:r w:rsidRPr="00A46A76">
        <w:rPr>
          <w:rFonts w:ascii="Tahoma" w:eastAsia="Times New Roman" w:hAnsi="Tahoma" w:cs="Tahoma"/>
          <w:b/>
          <w:color w:val="222222"/>
          <w:sz w:val="20"/>
          <w:szCs w:val="20"/>
          <w:shd w:val="clear" w:color="auto" w:fill="FFFFFF"/>
          <w:lang w:val="en-US" w:eastAsia="ru-RU"/>
        </w:rPr>
        <w:t xml:space="preserve"> </w:t>
      </w:r>
      <w:proofErr w:type="spellStart"/>
      <w:r w:rsidRPr="00A46A76">
        <w:rPr>
          <w:rFonts w:ascii="Tahoma" w:eastAsia="Times New Roman" w:hAnsi="Tahoma" w:cs="Tahoma"/>
          <w:b/>
          <w:color w:val="222222"/>
          <w:sz w:val="20"/>
          <w:szCs w:val="20"/>
          <w:shd w:val="clear" w:color="auto" w:fill="FFFFFF"/>
          <w:lang w:val="en-US" w:eastAsia="ru-RU"/>
        </w:rPr>
        <w:t>материалы</w:t>
      </w:r>
      <w:proofErr w:type="spellEnd"/>
      <w:r w:rsidRPr="00A46A76">
        <w:rPr>
          <w:rFonts w:ascii="Tahoma" w:eastAsia="Times New Roman" w:hAnsi="Tahoma" w:cs="Tahoma"/>
          <w:b/>
          <w:color w:val="222222"/>
          <w:sz w:val="20"/>
          <w:szCs w:val="20"/>
          <w:shd w:val="clear" w:color="auto" w:fill="FFFFFF"/>
          <w:lang w:val="en-US" w:eastAsia="ru-RU"/>
        </w:rPr>
        <w:t>:</w:t>
      </w:r>
    </w:p>
    <w:p w:rsidR="00A46A76" w:rsidRPr="00A46A76" w:rsidRDefault="00A46A76" w:rsidP="00A46A76">
      <w:pPr>
        <w:numPr>
          <w:ilvl w:val="0"/>
          <w:numId w:val="10"/>
        </w:numPr>
        <w:spacing w:after="0" w:line="240" w:lineRule="auto"/>
        <w:jc w:val="both"/>
        <w:rPr>
          <w:rFonts w:ascii="Tahoma" w:eastAsia="Times New Roman" w:hAnsi="Tahoma" w:cs="Tahoma"/>
          <w:b/>
          <w:color w:val="222222"/>
          <w:sz w:val="20"/>
          <w:szCs w:val="20"/>
          <w:shd w:val="clear" w:color="auto" w:fill="FFFFFF"/>
          <w:lang w:eastAsia="ru-RU"/>
        </w:rPr>
      </w:pPr>
      <w:r w:rsidRPr="00A46A76">
        <w:rPr>
          <w:rFonts w:ascii="Tahoma" w:eastAsia="Times New Roman" w:hAnsi="Tahoma" w:cs="Tahoma"/>
          <w:b/>
          <w:color w:val="222222"/>
          <w:sz w:val="20"/>
          <w:szCs w:val="20"/>
          <w:shd w:val="clear" w:color="auto" w:fill="FFFFFF"/>
          <w:lang w:eastAsia="ru-RU"/>
        </w:rPr>
        <w:t xml:space="preserve">Радченко Л.А. Обслуживание на предприятиях общественного питания Учебное пособие для колледжей, профессиональных училищ, лицеев. — Изд. 3-е, доп. и </w:t>
      </w:r>
      <w:proofErr w:type="spellStart"/>
      <w:r w:rsidRPr="00A46A76">
        <w:rPr>
          <w:rFonts w:ascii="Tahoma" w:eastAsia="Times New Roman" w:hAnsi="Tahoma" w:cs="Tahoma"/>
          <w:b/>
          <w:color w:val="222222"/>
          <w:sz w:val="20"/>
          <w:szCs w:val="20"/>
          <w:shd w:val="clear" w:color="auto" w:fill="FFFFFF"/>
          <w:lang w:eastAsia="ru-RU"/>
        </w:rPr>
        <w:t>перер</w:t>
      </w:r>
      <w:proofErr w:type="spellEnd"/>
      <w:r w:rsidRPr="00A46A76">
        <w:rPr>
          <w:rFonts w:ascii="Tahoma" w:eastAsia="Times New Roman" w:hAnsi="Tahoma" w:cs="Tahoma"/>
          <w:b/>
          <w:color w:val="222222"/>
          <w:sz w:val="20"/>
          <w:szCs w:val="20"/>
          <w:shd w:val="clear" w:color="auto" w:fill="FFFFFF"/>
          <w:lang w:eastAsia="ru-RU"/>
        </w:rPr>
        <w:t>. — Ростов н</w:t>
      </w:r>
      <w:proofErr w:type="gramStart"/>
      <w:r w:rsidRPr="00A46A76">
        <w:rPr>
          <w:rFonts w:ascii="Tahoma" w:eastAsia="Times New Roman" w:hAnsi="Tahoma" w:cs="Tahoma"/>
          <w:b/>
          <w:color w:val="222222"/>
          <w:sz w:val="20"/>
          <w:szCs w:val="20"/>
          <w:shd w:val="clear" w:color="auto" w:fill="FFFFFF"/>
          <w:lang w:eastAsia="ru-RU"/>
        </w:rPr>
        <w:t>/Д</w:t>
      </w:r>
      <w:proofErr w:type="gramEnd"/>
      <w:r w:rsidRPr="00A46A76">
        <w:rPr>
          <w:rFonts w:ascii="Tahoma" w:eastAsia="Times New Roman" w:hAnsi="Tahoma" w:cs="Tahoma"/>
          <w:b/>
          <w:color w:val="222222"/>
          <w:sz w:val="20"/>
          <w:szCs w:val="20"/>
          <w:shd w:val="clear" w:color="auto" w:fill="FFFFFF"/>
          <w:lang w:eastAsia="ru-RU"/>
        </w:rPr>
        <w:t>: Феникс, 2004. — 384 с.</w:t>
      </w:r>
    </w:p>
    <w:p w:rsidR="00A46A76" w:rsidRPr="00A46A76" w:rsidRDefault="00A46A76" w:rsidP="00A46A76">
      <w:pPr>
        <w:numPr>
          <w:ilvl w:val="0"/>
          <w:numId w:val="10"/>
        </w:numPr>
        <w:spacing w:after="0" w:line="240" w:lineRule="auto"/>
        <w:jc w:val="both"/>
        <w:rPr>
          <w:rFonts w:ascii="Tahoma" w:eastAsia="Times New Roman" w:hAnsi="Tahoma" w:cs="Tahoma"/>
          <w:b/>
          <w:color w:val="222222"/>
          <w:sz w:val="20"/>
          <w:szCs w:val="20"/>
          <w:shd w:val="clear" w:color="auto" w:fill="FFFFFF"/>
          <w:lang w:eastAsia="ru-RU"/>
        </w:rPr>
      </w:pPr>
      <w:r w:rsidRPr="00A46A76">
        <w:rPr>
          <w:rFonts w:ascii="Tahoma" w:eastAsia="Times New Roman" w:hAnsi="Tahoma" w:cs="Tahoma"/>
          <w:b/>
          <w:color w:val="222222"/>
          <w:sz w:val="20"/>
          <w:szCs w:val="20"/>
          <w:shd w:val="clear" w:color="auto" w:fill="FFFFFF"/>
          <w:lang w:eastAsia="ru-RU"/>
        </w:rPr>
        <w:t>Кучер Л.С., Шкуратова Л.М., Ефимов С.Л., Голубева Т.Н. Ресторанный бизнес в России: технология успеха — Москва: ТРАНСЛИТ,2007. — 512с.</w:t>
      </w:r>
    </w:p>
    <w:p w:rsidR="00A46A76" w:rsidRPr="00A46A76" w:rsidRDefault="00A46A76" w:rsidP="00A46A76">
      <w:pPr>
        <w:numPr>
          <w:ilvl w:val="0"/>
          <w:numId w:val="10"/>
        </w:numPr>
        <w:spacing w:after="0" w:line="240" w:lineRule="auto"/>
        <w:jc w:val="both"/>
        <w:rPr>
          <w:rFonts w:ascii="Tahoma" w:eastAsia="Times New Roman" w:hAnsi="Tahoma" w:cs="Tahoma"/>
          <w:b/>
          <w:color w:val="222222"/>
          <w:sz w:val="20"/>
          <w:szCs w:val="20"/>
          <w:shd w:val="clear" w:color="auto" w:fill="FFFFFF"/>
          <w:lang w:eastAsia="ru-RU"/>
        </w:rPr>
      </w:pPr>
      <w:r w:rsidRPr="00A46A76">
        <w:rPr>
          <w:rFonts w:ascii="Tahoma" w:eastAsia="Times New Roman" w:hAnsi="Tahoma" w:cs="Tahoma"/>
          <w:b/>
          <w:color w:val="222222"/>
          <w:sz w:val="20"/>
          <w:szCs w:val="20"/>
          <w:shd w:val="clear" w:color="auto" w:fill="FFFFFF"/>
          <w:lang w:eastAsia="ru-RU"/>
        </w:rPr>
        <w:t xml:space="preserve">Кучер Л. С., Шкуратова Л. М. Организация обслуживания общественного </w:t>
      </w:r>
      <w:proofErr w:type="spellStart"/>
      <w:r w:rsidRPr="00A46A76">
        <w:rPr>
          <w:rFonts w:ascii="Tahoma" w:eastAsia="Times New Roman" w:hAnsi="Tahoma" w:cs="Tahoma"/>
          <w:b/>
          <w:color w:val="222222"/>
          <w:sz w:val="20"/>
          <w:szCs w:val="20"/>
          <w:shd w:val="clear" w:color="auto" w:fill="FFFFFF"/>
          <w:lang w:eastAsia="ru-RU"/>
        </w:rPr>
        <w:t>питания</w:t>
      </w:r>
      <w:proofErr w:type="gramStart"/>
      <w:r w:rsidRPr="00A46A76">
        <w:rPr>
          <w:rFonts w:ascii="Tahoma" w:eastAsia="Times New Roman" w:hAnsi="Tahoma" w:cs="Tahoma"/>
          <w:b/>
          <w:color w:val="222222"/>
          <w:sz w:val="20"/>
          <w:szCs w:val="20"/>
          <w:shd w:val="clear" w:color="auto" w:fill="FFFFFF"/>
          <w:lang w:eastAsia="ru-RU"/>
        </w:rPr>
        <w:t>:У</w:t>
      </w:r>
      <w:proofErr w:type="gramEnd"/>
      <w:r w:rsidRPr="00A46A76">
        <w:rPr>
          <w:rFonts w:ascii="Tahoma" w:eastAsia="Times New Roman" w:hAnsi="Tahoma" w:cs="Tahoma"/>
          <w:b/>
          <w:color w:val="222222"/>
          <w:sz w:val="20"/>
          <w:szCs w:val="20"/>
          <w:shd w:val="clear" w:color="auto" w:fill="FFFFFF"/>
          <w:lang w:eastAsia="ru-RU"/>
        </w:rPr>
        <w:t>чебник</w:t>
      </w:r>
      <w:proofErr w:type="spellEnd"/>
      <w:r w:rsidRPr="00A46A76">
        <w:rPr>
          <w:rFonts w:ascii="Tahoma" w:eastAsia="Times New Roman" w:hAnsi="Tahoma" w:cs="Tahoma"/>
          <w:b/>
          <w:color w:val="222222"/>
          <w:sz w:val="20"/>
          <w:szCs w:val="20"/>
          <w:shd w:val="clear" w:color="auto" w:fill="FFFFFF"/>
          <w:lang w:eastAsia="ru-RU"/>
        </w:rPr>
        <w:t>. — М.: Издательский Дом «Деловая литература», 2002. — 544с.</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jc w:val="both"/>
        <w:rPr>
          <w:rFonts w:ascii="Tahoma" w:eastAsia="Times New Roman" w:hAnsi="Tahoma" w:cs="Times New Roman"/>
          <w:color w:val="92D050"/>
          <w:sz w:val="20"/>
          <w:szCs w:val="20"/>
          <w:lang w:eastAsia="ru-RU"/>
        </w:rPr>
      </w:pPr>
    </w:p>
    <w:p w:rsidR="00A46A76" w:rsidRPr="00A46A76" w:rsidRDefault="00A46A76" w:rsidP="00A46A76">
      <w:pPr>
        <w:spacing w:after="0" w:line="240" w:lineRule="auto"/>
        <w:jc w:val="both"/>
        <w:rPr>
          <w:rFonts w:ascii="Tahoma" w:eastAsia="Times New Roman" w:hAnsi="Tahoma" w:cs="Times New Roman"/>
          <w:color w:val="92D050"/>
          <w:sz w:val="20"/>
          <w:szCs w:val="20"/>
          <w:lang w:eastAsia="ru-RU"/>
        </w:rPr>
      </w:pPr>
    </w:p>
    <w:p w:rsidR="00A46A76" w:rsidRPr="00A46A76" w:rsidRDefault="00A46A76" w:rsidP="00A46A76">
      <w:pPr>
        <w:spacing w:after="0" w:line="240" w:lineRule="auto"/>
        <w:jc w:val="both"/>
        <w:rPr>
          <w:rFonts w:ascii="Tahoma" w:eastAsia="Times New Roman" w:hAnsi="Tahoma" w:cs="Times New Roman"/>
          <w:color w:val="92D050"/>
          <w:sz w:val="20"/>
          <w:szCs w:val="20"/>
          <w:lang w:eastAsia="ru-RU"/>
        </w:rPr>
      </w:pPr>
    </w:p>
    <w:p w:rsidR="00A46A76" w:rsidRPr="00A46A76" w:rsidRDefault="00A46A76" w:rsidP="00A46A76">
      <w:pPr>
        <w:spacing w:after="0" w:line="240" w:lineRule="auto"/>
        <w:jc w:val="both"/>
        <w:rPr>
          <w:rFonts w:ascii="Tahoma" w:eastAsia="Times New Roman" w:hAnsi="Tahoma" w:cs="Times New Roman"/>
          <w:color w:val="92D050"/>
          <w:sz w:val="20"/>
          <w:szCs w:val="20"/>
          <w:lang w:eastAsia="ru-RU"/>
        </w:rPr>
      </w:pPr>
    </w:p>
    <w:p w:rsidR="00A46A76" w:rsidRPr="00A46A76" w:rsidRDefault="00A46A76" w:rsidP="00A46A76">
      <w:pPr>
        <w:spacing w:after="0" w:line="240" w:lineRule="auto"/>
        <w:jc w:val="both"/>
        <w:rPr>
          <w:rFonts w:ascii="Tahoma" w:eastAsia="Times New Roman" w:hAnsi="Tahoma" w:cs="Times New Roman"/>
          <w:color w:val="92D050"/>
          <w:sz w:val="20"/>
          <w:szCs w:val="20"/>
          <w:lang w:eastAsia="ru-RU"/>
        </w:rPr>
      </w:pPr>
      <w:r w:rsidRPr="00A46A76">
        <w:rPr>
          <w:rFonts w:ascii="Tahoma" w:eastAsia="Times New Roman" w:hAnsi="Tahoma" w:cs="Times New Roman"/>
          <w:color w:val="92D050"/>
          <w:sz w:val="20"/>
          <w:szCs w:val="20"/>
          <w:lang w:eastAsia="ru-RU"/>
        </w:rPr>
        <w:br w:type="page"/>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lastRenderedPageBreak/>
        <w:t>ТЕМАТИКА СЕМИНАРСКИХ ЗАНЯТИЙ</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color w:val="92D050"/>
          <w:kern w:val="32"/>
          <w:sz w:val="20"/>
          <w:szCs w:val="20"/>
          <w:lang w:eastAsia="ru-RU"/>
        </w:rPr>
        <w:t>ТЕМА 1.</w:t>
      </w:r>
      <w:r w:rsidRPr="00A46A76">
        <w:rPr>
          <w:rFonts w:ascii="Tahoma" w:eastAsia="Times New Roman" w:hAnsi="Tahoma" w:cs="Arial"/>
          <w:b/>
          <w:bCs/>
          <w:caps/>
          <w:kern w:val="32"/>
          <w:sz w:val="24"/>
          <w:szCs w:val="20"/>
          <w:lang w:eastAsia="ru-RU"/>
        </w:rPr>
        <w:t xml:space="preserve"> </w:t>
      </w:r>
      <w:r w:rsidRPr="00A46A76">
        <w:rPr>
          <w:rFonts w:ascii="Tahoma" w:eastAsia="Times New Roman" w:hAnsi="Tahoma" w:cs="Arial"/>
          <w:bCs/>
          <w:caps/>
          <w:kern w:val="32"/>
          <w:sz w:val="20"/>
          <w:szCs w:val="20"/>
          <w:lang w:eastAsia="ru-RU"/>
        </w:rPr>
        <w:t>Нормативно-правовые акты, регламентирующие деятельность предприятий</w:t>
      </w:r>
      <w:r w:rsidRPr="00A46A76">
        <w:rPr>
          <w:rFonts w:ascii="Tahoma" w:eastAsia="Times New Roman" w:hAnsi="Tahoma" w:cs="Arial"/>
          <w:bCs/>
          <w:caps/>
          <w:kern w:val="32"/>
          <w:sz w:val="24"/>
          <w:szCs w:val="24"/>
          <w:lang w:eastAsia="ru-RU"/>
        </w:rPr>
        <w:t xml:space="preserve"> </w:t>
      </w:r>
      <w:r w:rsidRPr="00A46A76">
        <w:rPr>
          <w:rFonts w:ascii="Tahoma" w:eastAsia="Times New Roman" w:hAnsi="Tahoma" w:cs="Arial"/>
          <w:bCs/>
          <w:caps/>
          <w:kern w:val="32"/>
          <w:sz w:val="20"/>
          <w:szCs w:val="20"/>
          <w:lang w:eastAsia="ru-RU"/>
        </w:rPr>
        <w:t>питания. Международные</w:t>
      </w: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r w:rsidRPr="00A46A76">
        <w:rPr>
          <w:rFonts w:ascii="Tahoma" w:eastAsia="Times New Roman" w:hAnsi="Tahoma" w:cs="Arial"/>
          <w:bCs/>
          <w:iCs/>
          <w:sz w:val="20"/>
          <w:szCs w:val="28"/>
          <w:lang w:eastAsia="ru-RU"/>
        </w:rPr>
        <w:t>Закон РФ от 07.02.1992 N 2300-1 (ред. от 18.03.2019) "О защите прав потребителей"</w:t>
      </w:r>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hyperlink r:id="rId22" w:history="1">
        <w:r w:rsidRPr="00A46A76">
          <w:rPr>
            <w:rFonts w:ascii="Tahoma" w:eastAsia="Times New Roman" w:hAnsi="Tahoma" w:cs="Arial"/>
            <w:bCs/>
            <w:iCs/>
            <w:sz w:val="20"/>
            <w:szCs w:val="28"/>
            <w:lang w:eastAsia="ru-RU"/>
          </w:rPr>
          <w:t xml:space="preserve"> Правил оказания услуг общественного питания</w:t>
        </w:r>
      </w:hyperlink>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r w:rsidRPr="00A46A76">
        <w:rPr>
          <w:rFonts w:ascii="Tahoma" w:eastAsia="Times New Roman" w:hAnsi="Tahoma" w:cs="Arial"/>
          <w:bCs/>
          <w:iCs/>
          <w:sz w:val="20"/>
          <w:szCs w:val="28"/>
          <w:lang w:eastAsia="ru-RU"/>
        </w:rPr>
        <w:t>ГОСТ 30389-2013 Услуги общественного питания. Предприятия общественного питания. Классификация и общие требования</w:t>
      </w:r>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r w:rsidRPr="00A46A76">
        <w:rPr>
          <w:rFonts w:ascii="Tahoma" w:eastAsia="Times New Roman" w:hAnsi="Tahoma" w:cs="Arial"/>
          <w:bCs/>
          <w:iCs/>
          <w:sz w:val="20"/>
          <w:szCs w:val="28"/>
          <w:lang w:eastAsia="ru-RU"/>
        </w:rPr>
        <w:t>ГОСТ 31984-2012 Услуги общественного питания. Общие требования</w:t>
      </w:r>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r w:rsidRPr="00A46A76">
        <w:rPr>
          <w:rFonts w:ascii="Tahoma" w:eastAsia="Times New Roman" w:hAnsi="Tahoma" w:cs="Arial"/>
          <w:bCs/>
          <w:iCs/>
          <w:sz w:val="20"/>
          <w:szCs w:val="28"/>
          <w:lang w:eastAsia="ru-RU"/>
        </w:rPr>
        <w:t>ГОСТ 31985-2013 Услуги общественного питания. Термины и определения</w:t>
      </w:r>
    </w:p>
    <w:p w:rsidR="00A46A76" w:rsidRPr="00A46A76" w:rsidRDefault="00A46A76" w:rsidP="00A46A76">
      <w:pPr>
        <w:keepNext/>
        <w:numPr>
          <w:ilvl w:val="0"/>
          <w:numId w:val="2"/>
        </w:numPr>
        <w:spacing w:before="120" w:after="60" w:line="240" w:lineRule="auto"/>
        <w:jc w:val="both"/>
        <w:outlineLvl w:val="1"/>
        <w:rPr>
          <w:rFonts w:ascii="Tahoma" w:eastAsia="Times New Roman" w:hAnsi="Tahoma" w:cs="Arial"/>
          <w:bCs/>
          <w:iCs/>
          <w:sz w:val="20"/>
          <w:szCs w:val="28"/>
          <w:lang w:eastAsia="ru-RU"/>
        </w:rPr>
      </w:pPr>
      <w:r w:rsidRPr="00A46A76">
        <w:rPr>
          <w:rFonts w:ascii="Tahoma" w:eastAsia="Times New Roman" w:hAnsi="Tahoma" w:cs="Arial"/>
          <w:bCs/>
          <w:iCs/>
          <w:sz w:val="20"/>
          <w:szCs w:val="28"/>
          <w:lang w:eastAsia="ru-RU"/>
        </w:rPr>
        <w:t>Порядок оформления лицензии на розничную продажу алкогольной продукции при оказании услуг общественного питания </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after="0" w:line="240" w:lineRule="auto"/>
        <w:rPr>
          <w:rFonts w:ascii="Tahoma" w:eastAsia="Times New Roman" w:hAnsi="Tahoma" w:cs="Times New Roman"/>
          <w:bCs/>
          <w:iCs/>
          <w:sz w:val="20"/>
          <w:szCs w:val="28"/>
          <w:lang w:eastAsia="ru-RU"/>
        </w:rPr>
      </w:pPr>
      <w:r w:rsidRPr="00A46A76">
        <w:rPr>
          <w:rFonts w:ascii="Tahoma" w:eastAsia="Times New Roman" w:hAnsi="Tahoma" w:cs="Times New Roman"/>
          <w:color w:val="92D050"/>
          <w:sz w:val="20"/>
          <w:szCs w:val="20"/>
          <w:lang w:eastAsia="ru-RU"/>
        </w:rPr>
        <w:t>ТЕМА 2.</w:t>
      </w:r>
      <w:r w:rsidRPr="00A46A76">
        <w:rPr>
          <w:rFonts w:ascii="Tahoma" w:eastAsia="Times New Roman" w:hAnsi="Tahoma" w:cs="Times New Roman"/>
          <w:sz w:val="20"/>
          <w:szCs w:val="20"/>
          <w:lang w:eastAsia="ru-RU"/>
        </w:rPr>
        <w:t xml:space="preserve"> </w:t>
      </w:r>
      <w:r w:rsidRPr="00A46A76">
        <w:rPr>
          <w:rFonts w:ascii="Tahoma" w:eastAsia="Times New Roman" w:hAnsi="Tahoma" w:cs="Arial"/>
          <w:bCs/>
          <w:caps/>
          <w:kern w:val="32"/>
          <w:sz w:val="20"/>
          <w:szCs w:val="20"/>
          <w:lang w:eastAsia="ru-RU"/>
        </w:rPr>
        <w:t>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46A76">
        <w:rPr>
          <w:rFonts w:ascii="Tahoma" w:eastAsia="Times New Roman" w:hAnsi="Tahoma" w:cs="Times New Roman"/>
          <w:bCs/>
          <w:iCs/>
          <w:sz w:val="20"/>
          <w:szCs w:val="28"/>
          <w:lang w:eastAsia="ru-RU"/>
        </w:rPr>
        <w:t xml:space="preserve"> </w:t>
      </w:r>
    </w:p>
    <w:p w:rsidR="00A46A76" w:rsidRPr="00A46A76" w:rsidRDefault="00A46A76" w:rsidP="00A46A76">
      <w:pPr>
        <w:spacing w:after="0" w:line="240" w:lineRule="auto"/>
        <w:rPr>
          <w:rFonts w:ascii="Tahoma" w:eastAsia="Times New Roman" w:hAnsi="Tahoma" w:cs="Times New Roman"/>
          <w:bCs/>
          <w:iCs/>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Сфера применения и основные понятия закона</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Полномочия различных федеральных и муниципальных органов, осуществляющих контроль (надзор)</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Организация и проведение плановой проверки</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Организация и проведение внеплановой проверки</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Сроки проведения проверок</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Контрольная закупка</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Порядок оформления результатов проверки</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Обязанности должностных лиц государственных органов при проведении проверки</w:t>
      </w:r>
    </w:p>
    <w:p w:rsidR="00A46A76" w:rsidRPr="00A46A76" w:rsidRDefault="00A46A76" w:rsidP="00A46A76">
      <w:pPr>
        <w:numPr>
          <w:ilvl w:val="0"/>
          <w:numId w:val="3"/>
        </w:numPr>
        <w:spacing w:after="0" w:line="240" w:lineRule="auto"/>
        <w:jc w:val="both"/>
        <w:rPr>
          <w:rFonts w:ascii="Tahoma" w:eastAsia="Times New Roman" w:hAnsi="Tahoma" w:cs="Times New Roman"/>
          <w:sz w:val="20"/>
          <w:szCs w:val="20"/>
          <w:lang w:eastAsia="ru-RU"/>
        </w:rPr>
      </w:pPr>
      <w:r w:rsidRPr="00A46A76">
        <w:rPr>
          <w:rFonts w:ascii="Tahoma" w:eastAsia="Times New Roman" w:hAnsi="Tahoma" w:cs="Times New Roman"/>
          <w:sz w:val="20"/>
          <w:szCs w:val="20"/>
          <w:lang w:eastAsia="ru-RU"/>
        </w:rPr>
        <w:t>Права юридических лиц и индивидуальных предпринимателей при проведении проверки</w:t>
      </w:r>
    </w:p>
    <w:p w:rsidR="00A46A76" w:rsidRPr="00A46A76" w:rsidRDefault="00A46A76" w:rsidP="00A46A76">
      <w:pPr>
        <w:spacing w:after="0" w:line="240" w:lineRule="auto"/>
        <w:ind w:left="360"/>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color w:val="92D050"/>
          <w:kern w:val="32"/>
          <w:sz w:val="20"/>
          <w:szCs w:val="20"/>
          <w:lang w:eastAsia="ru-RU"/>
        </w:rPr>
        <w:t>ТЕМА 3.</w:t>
      </w:r>
      <w:r w:rsidRPr="00A46A76">
        <w:rPr>
          <w:rFonts w:ascii="Tahoma" w:eastAsia="Times New Roman" w:hAnsi="Tahoma" w:cs="Arial"/>
          <w:b/>
          <w:bCs/>
          <w:caps/>
          <w:kern w:val="32"/>
          <w:sz w:val="24"/>
          <w:szCs w:val="20"/>
          <w:lang w:eastAsia="ru-RU"/>
        </w:rPr>
        <w:t xml:space="preserve"> </w:t>
      </w:r>
      <w:r w:rsidRPr="00A46A76">
        <w:rPr>
          <w:rFonts w:ascii="Tahoma" w:eastAsia="Times New Roman" w:hAnsi="Tahoma" w:cs="Arial"/>
          <w:bCs/>
          <w:caps/>
          <w:kern w:val="32"/>
          <w:sz w:val="20"/>
          <w:szCs w:val="20"/>
          <w:lang w:eastAsia="ru-RU"/>
        </w:rPr>
        <w:t>Анализ актуальности различных локаций для предприятий общественного питания в городе Ростов-на-Дону</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Определить и оценить перспективность ряда локаций в Ростове-на-Дону для заданных концепция предприятий общественного питания.</w:t>
      </w:r>
    </w:p>
    <w:p w:rsidR="00A46A76" w:rsidRPr="00A46A76" w:rsidRDefault="00A46A76" w:rsidP="00A46A76">
      <w:pPr>
        <w:spacing w:after="0" w:line="240" w:lineRule="auto"/>
        <w:jc w:val="both"/>
        <w:rPr>
          <w:rFonts w:ascii="Tahoma" w:eastAsia="Times New Roman" w:hAnsi="Tahoma" w:cs="Times New Roman"/>
          <w:sz w:val="20"/>
          <w:szCs w:val="20"/>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color w:val="92D050"/>
          <w:kern w:val="32"/>
          <w:sz w:val="20"/>
          <w:szCs w:val="20"/>
          <w:lang w:eastAsia="ru-RU"/>
        </w:rPr>
        <w:t>ТЕМА 4</w:t>
      </w:r>
      <w:r w:rsidRPr="00A46A76">
        <w:rPr>
          <w:rFonts w:ascii="Tahoma" w:eastAsia="Times New Roman" w:hAnsi="Tahoma" w:cs="Arial"/>
          <w:b/>
          <w:bCs/>
          <w:caps/>
          <w:color w:val="92D050"/>
          <w:kern w:val="32"/>
          <w:sz w:val="20"/>
          <w:szCs w:val="20"/>
          <w:lang w:eastAsia="ru-RU"/>
        </w:rPr>
        <w:t>.</w:t>
      </w:r>
      <w:r w:rsidRPr="00A46A76">
        <w:rPr>
          <w:rFonts w:ascii="Tahoma" w:eastAsia="Times New Roman" w:hAnsi="Tahoma" w:cs="Arial"/>
          <w:b/>
          <w:bCs/>
          <w:caps/>
          <w:kern w:val="32"/>
          <w:sz w:val="20"/>
          <w:szCs w:val="20"/>
          <w:lang w:eastAsia="ru-RU"/>
        </w:rPr>
        <w:t xml:space="preserve"> </w:t>
      </w:r>
      <w:r w:rsidRPr="00A46A76">
        <w:rPr>
          <w:rFonts w:ascii="Tahoma" w:eastAsia="Times New Roman" w:hAnsi="Tahoma" w:cs="Arial"/>
          <w:iCs/>
          <w:caps/>
          <w:kern w:val="32"/>
          <w:sz w:val="20"/>
          <w:szCs w:val="20"/>
          <w:lang w:eastAsia="ru-RU"/>
        </w:rPr>
        <w:t>Требования к проектам предприятий питания. Особенности взаимодействия с проектными организациями, архитекторами и дизайнерами</w:t>
      </w: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Виды проектирования. Состав и содержание проекта</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Особенности проектирования предприятий питания</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Дизайн проект ресторана и его состав</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Типовой договор на изготовление </w:t>
      </w:r>
      <w:proofErr w:type="gramStart"/>
      <w:r w:rsidRPr="00A46A76">
        <w:rPr>
          <w:rFonts w:ascii="Tahoma" w:eastAsia="Times New Roman" w:hAnsi="Tahoma" w:cs="Times New Roman"/>
          <w:sz w:val="20"/>
          <w:szCs w:val="28"/>
          <w:lang w:eastAsia="ru-RU"/>
        </w:rPr>
        <w:t>дизайн-проекта</w:t>
      </w:r>
      <w:proofErr w:type="gramEnd"/>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lastRenderedPageBreak/>
        <w:t>Типовой договор на комплектацию</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color w:val="92D050"/>
          <w:kern w:val="32"/>
          <w:sz w:val="20"/>
          <w:szCs w:val="20"/>
          <w:lang w:eastAsia="ru-RU"/>
        </w:rPr>
        <w:t>ТЕМА 5.</w:t>
      </w:r>
      <w:r w:rsidRPr="00A46A76">
        <w:rPr>
          <w:rFonts w:ascii="Tahoma" w:eastAsia="Times New Roman" w:hAnsi="Tahoma" w:cs="Arial"/>
          <w:b/>
          <w:bCs/>
          <w:caps/>
          <w:kern w:val="32"/>
          <w:sz w:val="20"/>
          <w:szCs w:val="20"/>
          <w:lang w:eastAsia="ru-RU"/>
        </w:rPr>
        <w:t xml:space="preserve"> </w:t>
      </w:r>
      <w:r w:rsidRPr="00A46A76">
        <w:rPr>
          <w:rFonts w:ascii="Tahoma" w:eastAsia="Times New Roman" w:hAnsi="Tahoma" w:cs="Arial"/>
          <w:iCs/>
          <w:caps/>
          <w:kern w:val="32"/>
          <w:sz w:val="20"/>
          <w:szCs w:val="20"/>
          <w:lang w:eastAsia="ru-RU"/>
        </w:rPr>
        <w:t>Санитария и гигиена на предприятиях питания. Требования ХААСП</w:t>
      </w: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4"/>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Федеральный закон "О санитарно-эпидемиологическом благополучии населения" от 30.03.1999 N 52-ФЗ</w:t>
      </w:r>
    </w:p>
    <w:p w:rsidR="00A46A76" w:rsidRPr="00A46A76" w:rsidRDefault="00A46A76" w:rsidP="00A46A76">
      <w:pPr>
        <w:numPr>
          <w:ilvl w:val="0"/>
          <w:numId w:val="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Международная практика контрольно-надзорной деятельности в области санитарного состояния предприятий общественного питания</w:t>
      </w:r>
    </w:p>
    <w:p w:rsidR="00A46A76" w:rsidRPr="00A46A76" w:rsidRDefault="00A46A76" w:rsidP="00A46A76">
      <w:pPr>
        <w:numPr>
          <w:ilvl w:val="0"/>
          <w:numId w:val="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СП 2.3.6.1079-01 Санитарно-эпидемиологические требования к организациям общественного питания, изготовлению и </w:t>
      </w:r>
      <w:proofErr w:type="spellStart"/>
      <w:r w:rsidRPr="00A46A76">
        <w:rPr>
          <w:rFonts w:ascii="Tahoma" w:eastAsia="Times New Roman" w:hAnsi="Tahoma" w:cs="Times New Roman"/>
          <w:sz w:val="20"/>
          <w:szCs w:val="28"/>
          <w:lang w:eastAsia="ru-RU"/>
        </w:rPr>
        <w:t>оборотоспособности</w:t>
      </w:r>
      <w:proofErr w:type="spellEnd"/>
      <w:r w:rsidRPr="00A46A76">
        <w:rPr>
          <w:rFonts w:ascii="Tahoma" w:eastAsia="Times New Roman" w:hAnsi="Tahoma" w:cs="Times New Roman"/>
          <w:sz w:val="20"/>
          <w:szCs w:val="28"/>
          <w:lang w:eastAsia="ru-RU"/>
        </w:rPr>
        <w:t xml:space="preserve"> в них пищевых продуктов и продовольственного сырья</w:t>
      </w:r>
    </w:p>
    <w:p w:rsidR="00A46A76" w:rsidRPr="00A46A76" w:rsidRDefault="00A46A76" w:rsidP="00A46A76">
      <w:pPr>
        <w:numPr>
          <w:ilvl w:val="0"/>
          <w:numId w:val="5"/>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Система ХАССП и ее особенности в общественном питании</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iCs/>
          <w:caps/>
          <w:kern w:val="32"/>
          <w:sz w:val="24"/>
          <w:szCs w:val="24"/>
          <w:lang w:eastAsia="ru-RU"/>
        </w:rPr>
      </w:pPr>
      <w:r w:rsidRPr="00A46A76">
        <w:rPr>
          <w:rFonts w:ascii="Tahoma" w:eastAsia="Times New Roman" w:hAnsi="Tahoma" w:cs="Arial"/>
          <w:bCs/>
          <w:caps/>
          <w:color w:val="92D050"/>
          <w:kern w:val="32"/>
          <w:sz w:val="20"/>
          <w:szCs w:val="20"/>
          <w:lang w:eastAsia="ru-RU"/>
        </w:rPr>
        <w:t>ТЕМА 6.</w:t>
      </w:r>
      <w:r w:rsidRPr="00A46A76">
        <w:rPr>
          <w:rFonts w:ascii="Tahoma" w:eastAsia="Times New Roman" w:hAnsi="Tahoma" w:cs="Arial"/>
          <w:b/>
          <w:bCs/>
          <w:caps/>
          <w:kern w:val="32"/>
          <w:sz w:val="20"/>
          <w:szCs w:val="20"/>
          <w:lang w:eastAsia="ru-RU"/>
        </w:rPr>
        <w:t xml:space="preserve"> </w:t>
      </w:r>
      <w:r w:rsidRPr="00A46A76">
        <w:rPr>
          <w:rFonts w:ascii="Tahoma" w:eastAsia="Times New Roman" w:hAnsi="Tahoma" w:cs="Arial"/>
          <w:iCs/>
          <w:caps/>
          <w:kern w:val="32"/>
          <w:sz w:val="24"/>
          <w:szCs w:val="24"/>
          <w:lang w:eastAsia="ru-RU"/>
        </w:rPr>
        <w:t>Производственное оборудование предприятий питания: разновидности и особенности. Основы энергетического менеджмента на предприятиях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Классификация производственного оборудования предприятий питания</w:t>
      </w:r>
    </w:p>
    <w:p w:rsidR="00A46A76" w:rsidRPr="00A46A76" w:rsidRDefault="00A46A76" w:rsidP="00A46A76">
      <w:pPr>
        <w:numPr>
          <w:ilvl w:val="0"/>
          <w:numId w:val="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Современные производители профессионального оборудования предприятий питания</w:t>
      </w:r>
    </w:p>
    <w:p w:rsidR="00A46A76" w:rsidRPr="00A46A76" w:rsidRDefault="00A46A76" w:rsidP="00A46A76">
      <w:pPr>
        <w:numPr>
          <w:ilvl w:val="0"/>
          <w:numId w:val="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Отличия профессионального и бытового оборудования</w:t>
      </w:r>
    </w:p>
    <w:p w:rsidR="00A46A76" w:rsidRPr="00A46A76" w:rsidRDefault="00A46A76" w:rsidP="00A46A76">
      <w:pPr>
        <w:numPr>
          <w:ilvl w:val="0"/>
          <w:numId w:val="6"/>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Основы энергетического аудита и энергетического менеджмента на предприятиях питания</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iCs/>
          <w:caps/>
          <w:kern w:val="32"/>
          <w:sz w:val="24"/>
          <w:szCs w:val="24"/>
          <w:lang w:eastAsia="ru-RU"/>
        </w:rPr>
      </w:pPr>
      <w:r w:rsidRPr="00A46A76">
        <w:rPr>
          <w:rFonts w:ascii="Tahoma" w:eastAsia="Times New Roman" w:hAnsi="Tahoma" w:cs="Arial"/>
          <w:bCs/>
          <w:caps/>
          <w:color w:val="92D050"/>
          <w:kern w:val="32"/>
          <w:sz w:val="20"/>
          <w:szCs w:val="20"/>
          <w:lang w:eastAsia="ru-RU"/>
        </w:rPr>
        <w:t>ТЕМА 7.</w:t>
      </w:r>
      <w:r w:rsidRPr="00A46A76">
        <w:rPr>
          <w:rFonts w:ascii="Tahoma" w:eastAsia="Times New Roman" w:hAnsi="Tahoma" w:cs="Arial"/>
          <w:b/>
          <w:bCs/>
          <w:caps/>
          <w:kern w:val="32"/>
          <w:sz w:val="20"/>
          <w:szCs w:val="20"/>
          <w:lang w:eastAsia="ru-RU"/>
        </w:rPr>
        <w:t xml:space="preserve"> </w:t>
      </w:r>
      <w:r w:rsidRPr="00A46A76">
        <w:rPr>
          <w:rFonts w:ascii="Tahoma" w:eastAsia="Times New Roman" w:hAnsi="Tahoma" w:cs="Arial"/>
          <w:iCs/>
          <w:caps/>
          <w:kern w:val="32"/>
          <w:sz w:val="20"/>
          <w:szCs w:val="20"/>
          <w:lang w:eastAsia="ru-RU"/>
        </w:rPr>
        <w:t>Современные автоматизированные системы управления предприятиями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Современные программные продукты для управления предприятиями питания</w:t>
      </w:r>
    </w:p>
    <w:p w:rsidR="00A46A76" w:rsidRPr="00A46A76" w:rsidRDefault="00A46A76" w:rsidP="00A46A76">
      <w:pPr>
        <w:numPr>
          <w:ilvl w:val="0"/>
          <w:numId w:val="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Автоматизированная система управления </w:t>
      </w:r>
      <w:proofErr w:type="spellStart"/>
      <w:r w:rsidRPr="00A46A76">
        <w:rPr>
          <w:rFonts w:ascii="Tahoma" w:eastAsia="Times New Roman" w:hAnsi="Tahoma" w:cs="Times New Roman"/>
          <w:sz w:val="20"/>
          <w:szCs w:val="28"/>
          <w:lang w:val="en-US" w:eastAsia="ru-RU"/>
        </w:rPr>
        <w:t>IIko</w:t>
      </w:r>
      <w:proofErr w:type="spellEnd"/>
      <w:r w:rsidRPr="00A46A76">
        <w:rPr>
          <w:rFonts w:ascii="Tahoma" w:eastAsia="Times New Roman" w:hAnsi="Tahoma" w:cs="Times New Roman"/>
          <w:sz w:val="20"/>
          <w:szCs w:val="28"/>
          <w:lang w:val="en-US" w:eastAsia="ru-RU"/>
        </w:rPr>
        <w:t xml:space="preserve"> </w:t>
      </w:r>
    </w:p>
    <w:p w:rsidR="00A46A76" w:rsidRPr="00A46A76" w:rsidRDefault="00A46A76" w:rsidP="00A46A76">
      <w:pPr>
        <w:numPr>
          <w:ilvl w:val="0"/>
          <w:numId w:val="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Автоматизированная система управления </w:t>
      </w:r>
      <w:r w:rsidRPr="00A46A76">
        <w:rPr>
          <w:rFonts w:ascii="Tahoma" w:eastAsia="Times New Roman" w:hAnsi="Tahoma" w:cs="Times New Roman"/>
          <w:sz w:val="20"/>
          <w:szCs w:val="28"/>
          <w:lang w:val="en-US" w:eastAsia="ru-RU"/>
        </w:rPr>
        <w:t>R-keeper</w:t>
      </w:r>
    </w:p>
    <w:p w:rsidR="00A46A76" w:rsidRPr="00A46A76" w:rsidRDefault="00A46A76" w:rsidP="00A46A76">
      <w:pPr>
        <w:numPr>
          <w:ilvl w:val="0"/>
          <w:numId w:val="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Автоматизированная система документооборота </w:t>
      </w:r>
      <w:proofErr w:type="spellStart"/>
      <w:r w:rsidRPr="00A46A76">
        <w:rPr>
          <w:rFonts w:ascii="Tahoma" w:eastAsia="Times New Roman" w:hAnsi="Tahoma" w:cs="Times New Roman"/>
          <w:sz w:val="20"/>
          <w:szCs w:val="28"/>
          <w:lang w:val="en-US" w:eastAsia="ru-RU"/>
        </w:rPr>
        <w:t>DocsinBox</w:t>
      </w:r>
      <w:proofErr w:type="spellEnd"/>
    </w:p>
    <w:p w:rsidR="00A46A76" w:rsidRPr="00A46A76" w:rsidRDefault="00A46A76" w:rsidP="00A46A76">
      <w:pPr>
        <w:numPr>
          <w:ilvl w:val="0"/>
          <w:numId w:val="7"/>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Автоматизированная система документооборота</w:t>
      </w:r>
      <w:r w:rsidRPr="00A46A76">
        <w:rPr>
          <w:rFonts w:ascii="Tahoma" w:eastAsia="Times New Roman" w:hAnsi="Tahoma" w:cs="Times New Roman"/>
          <w:sz w:val="20"/>
          <w:szCs w:val="28"/>
          <w:lang w:val="en-US" w:eastAsia="ru-RU"/>
        </w:rPr>
        <w:t xml:space="preserve"> </w:t>
      </w:r>
      <w:proofErr w:type="spellStart"/>
      <w:r w:rsidRPr="00A46A76">
        <w:rPr>
          <w:rFonts w:ascii="Tahoma" w:eastAsia="Times New Roman" w:hAnsi="Tahoma" w:cs="Times New Roman"/>
          <w:sz w:val="20"/>
          <w:szCs w:val="28"/>
          <w:lang w:val="en-US" w:eastAsia="ru-RU"/>
        </w:rPr>
        <w:t>MixCart</w:t>
      </w:r>
      <w:proofErr w:type="spellEnd"/>
    </w:p>
    <w:p w:rsidR="00A46A76" w:rsidRPr="00A46A76" w:rsidRDefault="00A46A76" w:rsidP="00A46A76">
      <w:pPr>
        <w:spacing w:after="0" w:line="240" w:lineRule="auto"/>
        <w:ind w:left="1287"/>
        <w:jc w:val="both"/>
        <w:rPr>
          <w:rFonts w:ascii="Tahoma" w:eastAsia="Times New Roman" w:hAnsi="Tahoma" w:cs="Times New Roman"/>
          <w:sz w:val="20"/>
          <w:szCs w:val="28"/>
          <w:lang w:val="en-US" w:eastAsia="ru-RU"/>
        </w:rPr>
      </w:pPr>
    </w:p>
    <w:p w:rsidR="00A46A76" w:rsidRPr="00A46A76" w:rsidRDefault="00A46A76" w:rsidP="00A46A76">
      <w:pPr>
        <w:spacing w:before="240" w:after="120" w:line="240" w:lineRule="auto"/>
        <w:jc w:val="center"/>
        <w:outlineLvl w:val="0"/>
        <w:rPr>
          <w:rFonts w:ascii="Tahoma" w:eastAsia="Times New Roman" w:hAnsi="Tahoma" w:cs="Arial"/>
          <w:iCs/>
          <w:caps/>
          <w:kern w:val="32"/>
          <w:sz w:val="20"/>
          <w:szCs w:val="20"/>
          <w:lang w:eastAsia="ru-RU"/>
        </w:rPr>
      </w:pPr>
      <w:r w:rsidRPr="00A46A76">
        <w:rPr>
          <w:rFonts w:ascii="Tahoma" w:eastAsia="Times New Roman" w:hAnsi="Tahoma" w:cs="Arial"/>
          <w:bCs/>
          <w:caps/>
          <w:color w:val="92D050"/>
          <w:kern w:val="32"/>
          <w:sz w:val="20"/>
          <w:szCs w:val="20"/>
          <w:lang w:eastAsia="ru-RU"/>
        </w:rPr>
        <w:t>ТЕМА 8.</w:t>
      </w:r>
      <w:r w:rsidRPr="00A46A76">
        <w:rPr>
          <w:rFonts w:ascii="Tahoma" w:eastAsia="Times New Roman" w:hAnsi="Tahoma" w:cs="Arial"/>
          <w:b/>
          <w:bCs/>
          <w:caps/>
          <w:kern w:val="32"/>
          <w:sz w:val="20"/>
          <w:szCs w:val="20"/>
          <w:lang w:eastAsia="ru-RU"/>
        </w:rPr>
        <w:t xml:space="preserve"> </w:t>
      </w:r>
      <w:r w:rsidRPr="00A46A76">
        <w:rPr>
          <w:rFonts w:ascii="Tahoma" w:eastAsia="Times New Roman" w:hAnsi="Tahoma" w:cs="Arial"/>
          <w:iCs/>
          <w:caps/>
          <w:kern w:val="32"/>
          <w:sz w:val="20"/>
          <w:szCs w:val="20"/>
          <w:lang w:eastAsia="ru-RU"/>
        </w:rPr>
        <w:t>Разновидности технологий обслуживания на предприятиях питания</w:t>
      </w:r>
    </w:p>
    <w:p w:rsidR="00A46A76" w:rsidRPr="00A46A76" w:rsidRDefault="00A46A76" w:rsidP="00A46A76">
      <w:pPr>
        <w:spacing w:after="0" w:line="240" w:lineRule="auto"/>
        <w:ind w:firstLine="567"/>
        <w:jc w:val="both"/>
        <w:rPr>
          <w:rFonts w:ascii="Tahoma" w:eastAsia="Times New Roman" w:hAnsi="Tahoma" w:cs="Times New Roman"/>
          <w:sz w:val="20"/>
          <w:szCs w:val="28"/>
          <w:lang w:eastAsia="ru-RU"/>
        </w:rPr>
      </w:pPr>
    </w:p>
    <w:p w:rsidR="00A46A76" w:rsidRPr="00A46A76" w:rsidRDefault="00A46A76" w:rsidP="00A46A76">
      <w:pPr>
        <w:spacing w:before="240" w:after="120" w:line="240" w:lineRule="auto"/>
        <w:jc w:val="center"/>
        <w:outlineLvl w:val="0"/>
        <w:rPr>
          <w:rFonts w:ascii="Tahoma" w:eastAsia="Times New Roman" w:hAnsi="Tahoma" w:cs="Arial"/>
          <w:bCs/>
          <w:caps/>
          <w:kern w:val="32"/>
          <w:sz w:val="20"/>
          <w:szCs w:val="20"/>
          <w:lang w:eastAsia="ru-RU"/>
        </w:rPr>
      </w:pPr>
      <w:r w:rsidRPr="00A46A76">
        <w:rPr>
          <w:rFonts w:ascii="Tahoma" w:eastAsia="Times New Roman" w:hAnsi="Tahoma" w:cs="Arial"/>
          <w:bCs/>
          <w:caps/>
          <w:kern w:val="32"/>
          <w:sz w:val="20"/>
          <w:szCs w:val="20"/>
          <w:lang w:eastAsia="ru-RU"/>
        </w:rPr>
        <w:t>Вопросы к ЗАНЯТИЮ</w:t>
      </w:r>
    </w:p>
    <w:p w:rsidR="00A46A76" w:rsidRPr="00A46A76" w:rsidRDefault="00A46A76" w:rsidP="00A46A76">
      <w:pPr>
        <w:numPr>
          <w:ilvl w:val="0"/>
          <w:numId w:val="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Прогрессивные технологии обслуживания в ресторанах</w:t>
      </w:r>
    </w:p>
    <w:p w:rsidR="00A46A76" w:rsidRPr="00A46A76" w:rsidRDefault="00A46A76" w:rsidP="00A46A76">
      <w:pPr>
        <w:numPr>
          <w:ilvl w:val="0"/>
          <w:numId w:val="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Виды сервиса на предприятиях общественного питания </w:t>
      </w:r>
    </w:p>
    <w:p w:rsidR="00A46A76" w:rsidRPr="00A46A76" w:rsidRDefault="00A46A76" w:rsidP="00A46A76">
      <w:pPr>
        <w:numPr>
          <w:ilvl w:val="0"/>
          <w:numId w:val="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Качество ресторанного сервиса как объект управления</w:t>
      </w:r>
    </w:p>
    <w:p w:rsidR="00A46A76" w:rsidRPr="00A46A76" w:rsidRDefault="00A46A76" w:rsidP="00A46A76">
      <w:pPr>
        <w:numPr>
          <w:ilvl w:val="0"/>
          <w:numId w:val="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Стандартизация в отрасли ресторанного сервиса: особенности и специфика</w:t>
      </w:r>
    </w:p>
    <w:p w:rsidR="00A46A76" w:rsidRPr="00A46A76" w:rsidRDefault="00A46A76" w:rsidP="00A46A76">
      <w:pPr>
        <w:numPr>
          <w:ilvl w:val="0"/>
          <w:numId w:val="8"/>
        </w:numPr>
        <w:spacing w:after="0" w:line="240" w:lineRule="auto"/>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Регламенты и их роль в сервисе ресторана</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r w:rsidRPr="00A46A76">
        <w:rPr>
          <w:rFonts w:ascii="Tahoma" w:eastAsia="Times New Roman" w:hAnsi="Tahoma" w:cs="Times New Roman"/>
          <w:color w:val="92D050"/>
          <w:sz w:val="20"/>
          <w:szCs w:val="20"/>
          <w:lang w:eastAsia="ru-RU"/>
        </w:rPr>
        <w:br w:type="page"/>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lastRenderedPageBreak/>
        <w:t>ВОПРОСЫ К ЗАЧЕТУ (ЭКЗАМЕНУ)</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Понятие «Общественного питания» и основные функции предприятия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Отечественная классификация предприятий общественного питания и ее особенности</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 xml:space="preserve">Виды лицензируемой и </w:t>
      </w:r>
      <w:proofErr w:type="spellStart"/>
      <w:r w:rsidRPr="00A46A76">
        <w:rPr>
          <w:rFonts w:ascii="Tahoma" w:eastAsia="Times New Roman" w:hAnsi="Tahoma" w:cs="Times New Roman"/>
          <w:sz w:val="20"/>
          <w:szCs w:val="28"/>
          <w:lang w:eastAsia="ru-RU"/>
        </w:rPr>
        <w:t>нелицензируемой</w:t>
      </w:r>
      <w:proofErr w:type="spellEnd"/>
      <w:r w:rsidRPr="00A46A76">
        <w:rPr>
          <w:rFonts w:ascii="Tahoma" w:eastAsia="Times New Roman" w:hAnsi="Tahoma" w:cs="Times New Roman"/>
          <w:sz w:val="20"/>
          <w:szCs w:val="28"/>
          <w:lang w:eastAsia="ru-RU"/>
        </w:rPr>
        <w:t xml:space="preserve"> деятельности в отрасли общественного питания и порядок получения необходимых лицензий.</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Определение проверки и объекты проверок на предприятии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Виды проверок предприятий общественного питания и основания для их проведения.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Правовые основы проведения проверок предприятий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Основные принципы проектирования предприятий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Состав помещений предприятий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Инженерные системы на предприятиях питания: вентиляция и кондиционирование.</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Инженерные системы на предприятиях питания: отопление.</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Инженерные системы на предприятиях питания: освещение.</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Инженерные системы на предприятиях питания: канализация и водоснабжение.</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Складская группа помещений предприятий питания: определение и виды складов.</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Складская группа помещений предприятий питания: требования к складам.</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Основы санитарии и гигиены в предприятиях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Сущность и цель внедрения ХАССП на предприятиях общественного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Складская группа помещений предприятий питания: способы хранения гастрономического сырья.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Складская группа помещений предприятий питания: классификация тары.</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Складская группа помещений предприятий питания: определение потерь и их учет в складском хозяйстве.</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Производственные технологические схемы работы предприятий питания. Факторы, влияющие на них.</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Цеховая технологическая схема работы предприятий питания. Виды цехов.</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Заготовочные цехи на предприятиях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proofErr w:type="spellStart"/>
      <w:r w:rsidRPr="00A46A76">
        <w:rPr>
          <w:rFonts w:ascii="Tahoma" w:eastAsia="Times New Roman" w:hAnsi="Tahoma" w:cs="Times New Roman"/>
          <w:sz w:val="20"/>
          <w:szCs w:val="28"/>
          <w:lang w:eastAsia="ru-RU"/>
        </w:rPr>
        <w:t>Доготовочные</w:t>
      </w:r>
      <w:proofErr w:type="spellEnd"/>
      <w:r w:rsidRPr="00A46A76">
        <w:rPr>
          <w:rFonts w:ascii="Tahoma" w:eastAsia="Times New Roman" w:hAnsi="Tahoma" w:cs="Times New Roman"/>
          <w:sz w:val="20"/>
          <w:szCs w:val="28"/>
          <w:lang w:eastAsia="ru-RU"/>
        </w:rPr>
        <w:t xml:space="preserve"> цехи на предприятиях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Специализированные цехи и вспомогательные помещения на предприятиях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Автоматизированные системы управления предприятием питания: классификация бизнес-процессов на предприятии питания.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Автоматизированные системы управления предприятием питания: этапы автоматизации предприятия.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Автоматизированные системы управления предприятием питания: Клиент-серверная технология и ее сущность.</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Автоматизированные системы управления предприятием питания: сущность учета товарно-материальных ценностей в автоматизированной системе управления.</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Виды и особенности ресторанного сервиса.</w:t>
      </w:r>
    </w:p>
    <w:p w:rsidR="00A46A76" w:rsidRPr="00A46A76" w:rsidRDefault="00A46A76" w:rsidP="00A46A76">
      <w:pPr>
        <w:numPr>
          <w:ilvl w:val="0"/>
          <w:numId w:val="9"/>
        </w:numPr>
        <w:spacing w:after="0" w:line="240" w:lineRule="auto"/>
        <w:ind w:left="714" w:hanging="357"/>
        <w:jc w:val="both"/>
        <w:rPr>
          <w:rFonts w:ascii="Tahoma" w:eastAsia="Times New Roman" w:hAnsi="Tahoma" w:cs="Times New Roman"/>
          <w:sz w:val="20"/>
          <w:szCs w:val="28"/>
          <w:lang w:eastAsia="ru-RU"/>
        </w:rPr>
      </w:pPr>
      <w:r w:rsidRPr="00A46A76">
        <w:rPr>
          <w:rFonts w:ascii="Tahoma" w:eastAsia="Times New Roman" w:hAnsi="Tahoma" w:cs="Times New Roman"/>
          <w:sz w:val="20"/>
          <w:szCs w:val="28"/>
          <w:lang w:eastAsia="ru-RU"/>
        </w:rPr>
        <w:t>Требования к стандартам сервиса в ресторанах.</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p>
    <w:p w:rsidR="00A46A76" w:rsidRPr="00A46A76" w:rsidRDefault="00A46A76" w:rsidP="00A46A76">
      <w:pPr>
        <w:spacing w:after="0" w:line="240" w:lineRule="auto"/>
        <w:ind w:firstLine="567"/>
        <w:jc w:val="center"/>
        <w:rPr>
          <w:rFonts w:ascii="Tahoma" w:eastAsia="Times New Roman" w:hAnsi="Tahoma" w:cs="Times New Roman"/>
          <w:color w:val="92D050"/>
          <w:sz w:val="20"/>
          <w:szCs w:val="20"/>
          <w:lang w:eastAsia="ru-RU"/>
        </w:rPr>
      </w:pPr>
      <w:r w:rsidRPr="00A46A76">
        <w:rPr>
          <w:rFonts w:ascii="Tahoma" w:eastAsia="Times New Roman" w:hAnsi="Tahoma" w:cs="Times New Roman"/>
          <w:color w:val="92D050"/>
          <w:sz w:val="20"/>
          <w:szCs w:val="20"/>
          <w:lang w:eastAsia="ru-RU"/>
        </w:rPr>
        <w:br w:type="page"/>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lastRenderedPageBreak/>
        <w:t>СЛОВАРЬ ТЕРМИНОВ</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45" w:line="240" w:lineRule="auto"/>
        <w:ind w:firstLine="567"/>
        <w:rPr>
          <w:rFonts w:ascii="Tahoma" w:eastAsia="Times New Roman" w:hAnsi="Tahoma" w:cs="Tahoma"/>
          <w:sz w:val="20"/>
          <w:szCs w:val="20"/>
          <w:lang w:eastAsia="ru-RU"/>
        </w:rPr>
      </w:pPr>
      <w:r w:rsidRPr="00A46A76">
        <w:rPr>
          <w:rFonts w:ascii="Tahoma" w:eastAsia="Times New Roman" w:hAnsi="Tahoma" w:cs="Tahoma"/>
          <w:b/>
          <w:sz w:val="20"/>
          <w:szCs w:val="20"/>
          <w:lang w:eastAsia="ru-RU"/>
        </w:rPr>
        <w:t>Общественное питание (индустрия питания)</w:t>
      </w:r>
      <w:r w:rsidRPr="00A46A76">
        <w:rPr>
          <w:rFonts w:ascii="Tahoma" w:eastAsia="Times New Roman" w:hAnsi="Tahoma" w:cs="Tahoma"/>
          <w:sz w:val="20"/>
          <w:szCs w:val="20"/>
          <w:lang w:eastAsia="ru-RU"/>
        </w:rPr>
        <w:t xml:space="preserve"> – самостоятельная отрасль экономики, состоящая из предприятий различных форм собственности и организационно-управленческой структуры, организующая питание населения, а также производство и реализацию готовой продукции и полуфабрикатов, как на предприятии общественного питания, так и вне его, с возможностью оказания широкого перечня услуг по организации досуга и других дополнительных услуг.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Предприятие (объект) общественного питания (предприятие  (объект) питания)</w:t>
      </w:r>
      <w:r w:rsidRPr="00A46A76">
        <w:rPr>
          <w:rFonts w:ascii="Tahoma" w:eastAsia="Times New Roman" w:hAnsi="Tahoma" w:cs="Tahoma"/>
          <w:sz w:val="20"/>
          <w:szCs w:val="20"/>
          <w:lang w:eastAsia="ru-RU"/>
        </w:rPr>
        <w:t xml:space="preserve"> – имущественный комплекс, используемый  юридическим  лицом  или  индивидуальным предпринимателем для оказания услуг общественного  питания,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изготовления  продукции   общественного   питания, создания условий для потребления и реализации продукции  общественного питания и покупных </w:t>
      </w:r>
      <w:proofErr w:type="gramStart"/>
      <w:r w:rsidRPr="00A46A76">
        <w:rPr>
          <w:rFonts w:ascii="Tahoma" w:eastAsia="Times New Roman" w:hAnsi="Tahoma" w:cs="Tahoma"/>
          <w:sz w:val="20"/>
          <w:szCs w:val="20"/>
          <w:lang w:eastAsia="ru-RU"/>
        </w:rPr>
        <w:t>товаров</w:t>
      </w:r>
      <w:proofErr w:type="gramEnd"/>
      <w:r w:rsidRPr="00A46A76">
        <w:rPr>
          <w:rFonts w:ascii="Tahoma" w:eastAsia="Times New Roman" w:hAnsi="Tahoma" w:cs="Tahoma"/>
          <w:sz w:val="20"/>
          <w:szCs w:val="20"/>
          <w:lang w:eastAsia="ru-RU"/>
        </w:rPr>
        <w:t xml:space="preserve"> как  на  месте  изготовления, так и вне его по заказам, а также для оказания разнообразных дополнительных услуг.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Тип предприятия (объекта) общественного питания</w:t>
      </w:r>
      <w:r w:rsidRPr="00A46A76">
        <w:rPr>
          <w:rFonts w:ascii="Tahoma" w:eastAsia="Times New Roman" w:hAnsi="Tahoma" w:cs="Tahoma"/>
          <w:sz w:val="20"/>
          <w:szCs w:val="20"/>
          <w:lang w:eastAsia="ru-RU"/>
        </w:rPr>
        <w:t xml:space="preserve"> – вид  предприятия (объекта) с характерными условиями обслуживания, ассортиментом реализуемой продукции общественного питания и технической оснащенностью.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Заготовочное предприятие питания (цех общественного питания)</w:t>
      </w:r>
      <w:r w:rsidRPr="00A46A76">
        <w:rPr>
          <w:rFonts w:ascii="Tahoma" w:eastAsia="Times New Roman" w:hAnsi="Tahoma" w:cs="Tahoma"/>
          <w:sz w:val="20"/>
          <w:szCs w:val="20"/>
          <w:lang w:eastAsia="ru-RU"/>
        </w:rPr>
        <w:t xml:space="preserve"> – предприятие (цех) общественного питания, предназначенное для изготовления продукции общественного питания, снабжения </w:t>
      </w:r>
      <w:proofErr w:type="spellStart"/>
      <w:r w:rsidRPr="00A46A76">
        <w:rPr>
          <w:rFonts w:ascii="Tahoma" w:eastAsia="Times New Roman" w:hAnsi="Tahoma" w:cs="Tahoma"/>
          <w:sz w:val="20"/>
          <w:szCs w:val="20"/>
          <w:lang w:eastAsia="ru-RU"/>
        </w:rPr>
        <w:t>доготовочных</w:t>
      </w:r>
      <w:proofErr w:type="spellEnd"/>
      <w:r w:rsidRPr="00A46A76">
        <w:rPr>
          <w:rFonts w:ascii="Tahoma" w:eastAsia="Times New Roman" w:hAnsi="Tahoma" w:cs="Tahoma"/>
          <w:sz w:val="20"/>
          <w:szCs w:val="20"/>
          <w:lang w:eastAsia="ru-RU"/>
        </w:rPr>
        <w:t xml:space="preserve"> предприятий питания, магазинов и отделов кулинарии, предприятий розничной торговли, а также для доставки потребителям по их заказам.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Доготовочное</w:t>
      </w:r>
      <w:proofErr w:type="spellEnd"/>
      <w:r w:rsidRPr="00A46A76">
        <w:rPr>
          <w:rFonts w:ascii="Tahoma" w:eastAsia="Times New Roman" w:hAnsi="Tahoma" w:cs="Tahoma"/>
          <w:b/>
          <w:sz w:val="20"/>
          <w:szCs w:val="20"/>
          <w:lang w:eastAsia="ru-RU"/>
        </w:rPr>
        <w:t xml:space="preserve"> предприятие питания</w:t>
      </w:r>
      <w:r w:rsidRPr="00A46A76">
        <w:rPr>
          <w:rFonts w:ascii="Tahoma" w:eastAsia="Times New Roman" w:hAnsi="Tahoma" w:cs="Tahoma"/>
          <w:sz w:val="20"/>
          <w:szCs w:val="20"/>
          <w:lang w:eastAsia="ru-RU"/>
        </w:rPr>
        <w:t xml:space="preserve">  – предприятие общественного питания, осуществляющее изготовление блюд из полуфабрикатов и кулинарных изделий, их реализацию и организацию потребления по месту приготовления.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Специализированное предприятие общественного питания</w:t>
      </w:r>
      <w:r w:rsidRPr="00A46A76">
        <w:rPr>
          <w:rFonts w:ascii="Tahoma" w:eastAsia="Times New Roman" w:hAnsi="Tahoma" w:cs="Tahoma"/>
          <w:sz w:val="20"/>
          <w:szCs w:val="20"/>
          <w:lang w:eastAsia="ru-RU"/>
        </w:rPr>
        <w:t xml:space="preserve"> – предприятие питания любого типа, вырабатывающее и реализующее однородную по ассортименту продукцию общественного питания с учетом специфики обслуживания и организации досуга потребителей.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Ресторан </w:t>
      </w:r>
      <w:r w:rsidRPr="00A46A76">
        <w:rPr>
          <w:rFonts w:ascii="Tahoma" w:eastAsia="Times New Roman" w:hAnsi="Tahoma" w:cs="Tahoma"/>
          <w:sz w:val="20"/>
          <w:szCs w:val="20"/>
          <w:lang w:eastAsia="ru-RU"/>
        </w:rPr>
        <w:t xml:space="preserve">– предприятие питания, предоставляющее потребителю услуги по организации питания и досуга или без досуга, с широким ассортиментом блюд сложного изготовления, включая фирменные блюда и изделия, алкогольных, прохладительных, горячих и других видов напитков, кондитерских и хлебобулочных изделий, покупных товаров,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табачных изделий.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Кафе </w:t>
      </w:r>
      <w:r w:rsidRPr="00A46A76">
        <w:rPr>
          <w:rFonts w:ascii="Tahoma" w:eastAsia="Times New Roman" w:hAnsi="Tahoma" w:cs="Tahoma"/>
          <w:sz w:val="20"/>
          <w:szCs w:val="20"/>
          <w:lang w:eastAsia="ru-RU"/>
        </w:rPr>
        <w:t xml:space="preserve">– предприятие питания, предоставляющее потребителю услуги по организации питания и досуга или без досуга, с предоставлением ограниченного, по сравнению с рестораном, ассортимента продукции и услуг, реализующее фирменные, заказные блюда, кондитерские и хлебобулочные изделия, алкогольные и безалкогольные напитки, покупные товары,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табачные изделия.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Бар </w:t>
      </w:r>
      <w:r w:rsidRPr="00A46A76">
        <w:rPr>
          <w:rFonts w:ascii="Tahoma" w:eastAsia="Times New Roman" w:hAnsi="Tahoma" w:cs="Tahoma"/>
          <w:sz w:val="20"/>
          <w:szCs w:val="20"/>
          <w:lang w:eastAsia="ru-RU"/>
        </w:rPr>
        <w:t xml:space="preserve">– предприятие питания, оборудованное барной стойкой и реализующее, в зависимости от специализации, алкогольные и/или безалкогольные напитки, горячие и прохладительные напитки, блюда, холодные и горячие закуски в ограниченном ассортименте, покупные товары,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табачные изделия.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Кофейня</w:t>
      </w:r>
      <w:r w:rsidRPr="00A46A76">
        <w:rPr>
          <w:rFonts w:ascii="Tahoma" w:eastAsia="Times New Roman" w:hAnsi="Tahoma" w:cs="Tahoma"/>
          <w:sz w:val="20"/>
          <w:szCs w:val="20"/>
          <w:lang w:eastAsia="ru-RU"/>
        </w:rPr>
        <w:t xml:space="preserve"> – предприятие питания, специализирующееся в основном на изготовлении и реализации с потреблением на месте широкого ассортимента горячих напитков из кофе, какао и чая, а также хлебобулочных и кондитерских изделий, кулинарной продукции из полуфабрикатов высокой степени готовности, а также алкогольных напитков, покупных товаров,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табачных изделий.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Предприятие быстрого обслуживания</w:t>
      </w:r>
      <w:r w:rsidRPr="00A46A76">
        <w:rPr>
          <w:rFonts w:ascii="Tahoma" w:eastAsia="Times New Roman" w:hAnsi="Tahoma" w:cs="Tahoma"/>
          <w:sz w:val="20"/>
          <w:szCs w:val="20"/>
          <w:lang w:eastAsia="ru-RU"/>
        </w:rPr>
        <w:t xml:space="preserve"> – предприятие питания, реализующее узкий ассортимент блюд, изделий, напитков несложного изготовления, как правило, из полуфабрикатов высокой степени готовности, и обеспечивающее минимальные затраты времени на обслуживание потребителей.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Закусочная</w:t>
      </w:r>
      <w:r w:rsidRPr="00A46A76">
        <w:rPr>
          <w:rFonts w:ascii="Tahoma" w:eastAsia="Times New Roman" w:hAnsi="Tahoma" w:cs="Tahoma"/>
          <w:sz w:val="20"/>
          <w:szCs w:val="20"/>
          <w:lang w:eastAsia="ru-RU"/>
        </w:rPr>
        <w:t xml:space="preserve"> – предприятие питания с ограниченным ассортиментом блюд и изделий несложного изготовления и предназначенное для быстрого обслуживания потребителей, с возможной реализацией алкогольных напитков, покупных товаров,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табачных изделий.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Буфет</w:t>
      </w:r>
      <w:r w:rsidRPr="00A46A76">
        <w:rPr>
          <w:rFonts w:ascii="Tahoma" w:eastAsia="Times New Roman" w:hAnsi="Tahoma" w:cs="Tahoma"/>
          <w:sz w:val="20"/>
          <w:szCs w:val="20"/>
          <w:lang w:eastAsia="ru-RU"/>
        </w:rPr>
        <w:t xml:space="preserve"> – предприятие общественного питания, находящееся в общественных зданиях, реализующее с потреблением на месте ограниченный ассортимент продукции общественного питания из полуфабрикатов высокой степени готовности,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холодные и горячие блюда, закуски, мучные кулинарные, хлебобулочные и кондитерские изделия, алкогольные и безалкогольные напитки, покупные товары,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табачные изделия.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Кафетерий </w:t>
      </w:r>
      <w:r w:rsidRPr="00A46A76">
        <w:rPr>
          <w:rFonts w:ascii="Tahoma" w:eastAsia="Times New Roman" w:hAnsi="Tahoma" w:cs="Tahoma"/>
          <w:sz w:val="20"/>
          <w:szCs w:val="20"/>
          <w:lang w:eastAsia="ru-RU"/>
        </w:rPr>
        <w:t xml:space="preserve">– предприятие общественного питания, оборудованное буфетной или барной стойкой, реализующее с потреблением на месте горячие напитки из кофе, чая, прохладительные </w:t>
      </w:r>
      <w:r w:rsidRPr="00A46A76">
        <w:rPr>
          <w:rFonts w:ascii="Tahoma" w:eastAsia="Times New Roman" w:hAnsi="Tahoma" w:cs="Tahoma"/>
          <w:sz w:val="20"/>
          <w:szCs w:val="20"/>
          <w:lang w:eastAsia="ru-RU"/>
        </w:rPr>
        <w:lastRenderedPageBreak/>
        <w:t xml:space="preserve">напитки, ограниченный ассортимент продукции общественного питания из полуфабрикатов высокой степени готовности,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бутерброды, мучные булочные и кондитерские изделия, горячие блюда несложного изготовления, и покупные товары.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Столовая</w:t>
      </w:r>
      <w:r w:rsidRPr="00A46A76">
        <w:rPr>
          <w:rFonts w:ascii="Tahoma" w:eastAsia="Times New Roman" w:hAnsi="Tahoma" w:cs="Tahoma"/>
          <w:sz w:val="20"/>
          <w:szCs w:val="20"/>
          <w:lang w:eastAsia="ru-RU"/>
        </w:rPr>
        <w:t xml:space="preserve"> – предприятие общественного питания, общедоступное или обслуживающее определенный контингент потребителей, производящее и реализующее блюда и кулинарные изделия в соответствии с разнообразным по дням недели меню.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Школьная базовая столовая</w:t>
      </w:r>
      <w:r w:rsidRPr="00A46A76">
        <w:rPr>
          <w:rFonts w:ascii="Tahoma" w:eastAsia="Times New Roman" w:hAnsi="Tahoma" w:cs="Tahoma"/>
          <w:sz w:val="20"/>
          <w:szCs w:val="20"/>
          <w:lang w:eastAsia="ru-RU"/>
        </w:rPr>
        <w:t xml:space="preserve">  – предприятие общественного питания, предназначенное для изготовления продукции общественного питания, входящей в рацион питания школьников, и снабжения школьных столовых и буфетов, с мощностью до 15 тыс. порций в день.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Комбинат школьного питани</w:t>
      </w:r>
      <w:proofErr w:type="gramStart"/>
      <w:r w:rsidRPr="00A46A76">
        <w:rPr>
          <w:rFonts w:ascii="Tahoma" w:eastAsia="Times New Roman" w:hAnsi="Tahoma" w:cs="Tahoma"/>
          <w:b/>
          <w:sz w:val="20"/>
          <w:szCs w:val="20"/>
          <w:lang w:eastAsia="ru-RU"/>
        </w:rPr>
        <w:t>я</w:t>
      </w:r>
      <w:r w:rsidRPr="00A46A76">
        <w:rPr>
          <w:rFonts w:ascii="Tahoma" w:eastAsia="Times New Roman" w:hAnsi="Tahoma" w:cs="Tahoma"/>
          <w:sz w:val="20"/>
          <w:szCs w:val="20"/>
          <w:lang w:eastAsia="ru-RU"/>
        </w:rPr>
        <w:t>–</w:t>
      </w:r>
      <w:proofErr w:type="gramEnd"/>
      <w:r w:rsidRPr="00A46A76">
        <w:rPr>
          <w:rFonts w:ascii="Tahoma" w:eastAsia="Times New Roman" w:hAnsi="Tahoma" w:cs="Tahoma"/>
          <w:sz w:val="20"/>
          <w:szCs w:val="20"/>
          <w:lang w:eastAsia="ru-RU"/>
        </w:rPr>
        <w:t xml:space="preserve"> специализированное предприятие питания, предназначенное для изготовления продукции общественного питания, входящей в рацион питания школьников, и снабжения ею, а также иным необходимым сырьем школьных столовых (сырьевых и </w:t>
      </w:r>
      <w:proofErr w:type="spellStart"/>
      <w:r w:rsidRPr="00A46A76">
        <w:rPr>
          <w:rFonts w:ascii="Tahoma" w:eastAsia="Times New Roman" w:hAnsi="Tahoma" w:cs="Tahoma"/>
          <w:sz w:val="20"/>
          <w:szCs w:val="20"/>
          <w:lang w:eastAsia="ru-RU"/>
        </w:rPr>
        <w:t>доготовочных</w:t>
      </w:r>
      <w:proofErr w:type="spellEnd"/>
      <w:r w:rsidRPr="00A46A76">
        <w:rPr>
          <w:rFonts w:ascii="Tahoma" w:eastAsia="Times New Roman" w:hAnsi="Tahoma" w:cs="Tahoma"/>
          <w:sz w:val="20"/>
          <w:szCs w:val="20"/>
          <w:lang w:eastAsia="ru-RU"/>
        </w:rPr>
        <w:t xml:space="preserve">) и буфетов, с мощностью более 15 тыс. порций в день.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Комбинат общественного питания (комбинат питания)</w:t>
      </w:r>
      <w:r w:rsidRPr="00A46A76">
        <w:rPr>
          <w:rFonts w:ascii="Tahoma" w:eastAsia="Times New Roman" w:hAnsi="Tahoma" w:cs="Tahoma"/>
          <w:sz w:val="20"/>
          <w:szCs w:val="20"/>
          <w:lang w:eastAsia="ru-RU"/>
        </w:rPr>
        <w:t xml:space="preserve"> – предприятие общественного питания, состоящее из заготовочных и </w:t>
      </w:r>
      <w:proofErr w:type="spellStart"/>
      <w:r w:rsidRPr="00A46A76">
        <w:rPr>
          <w:rFonts w:ascii="Tahoma" w:eastAsia="Times New Roman" w:hAnsi="Tahoma" w:cs="Tahoma"/>
          <w:sz w:val="20"/>
          <w:szCs w:val="20"/>
          <w:lang w:eastAsia="ru-RU"/>
        </w:rPr>
        <w:t>доготовочных</w:t>
      </w:r>
      <w:proofErr w:type="spellEnd"/>
      <w:r w:rsidRPr="00A46A76">
        <w:rPr>
          <w:rFonts w:ascii="Tahoma" w:eastAsia="Times New Roman" w:hAnsi="Tahoma" w:cs="Tahoma"/>
          <w:sz w:val="20"/>
          <w:szCs w:val="20"/>
          <w:lang w:eastAsia="ru-RU"/>
        </w:rPr>
        <w:t xml:space="preserve"> предприятий питания с единым технологическим процессом изготовления продукции, а также магазинов кулинарии и вспомогательных служб.</w:t>
      </w:r>
      <w:r w:rsidRPr="00A46A76">
        <w:rPr>
          <w:rFonts w:ascii="Tahoma" w:eastAsia="Times New Roman" w:hAnsi="Tahoma" w:cs="Tahoma"/>
          <w:b/>
          <w:sz w:val="20"/>
          <w:szCs w:val="20"/>
          <w:lang w:eastAsia="ru-RU"/>
        </w:rPr>
        <w:t xml:space="preserve">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Магазин (отдел) кулинарии</w:t>
      </w:r>
      <w:r w:rsidRPr="00A46A76">
        <w:rPr>
          <w:rFonts w:ascii="Tahoma" w:eastAsia="Times New Roman" w:hAnsi="Tahoma" w:cs="Tahoma"/>
          <w:sz w:val="20"/>
          <w:szCs w:val="20"/>
          <w:lang w:eastAsia="ru-RU"/>
        </w:rPr>
        <w:t xml:space="preserve"> – магазин (отдел) по реализации  населению продукции общественного питания в виде кулинарных изделий, полуфабрикатов, кондитерских и хлебобулочных изделий.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Сеть предприятий питания</w:t>
      </w:r>
      <w:r w:rsidRPr="00A46A76">
        <w:rPr>
          <w:rFonts w:ascii="Tahoma" w:eastAsia="Times New Roman" w:hAnsi="Tahoma" w:cs="Tahoma"/>
          <w:sz w:val="20"/>
          <w:szCs w:val="20"/>
          <w:lang w:eastAsia="ru-RU"/>
        </w:rPr>
        <w:t xml:space="preserve"> – совокупность предприятий питания с общим ассортиментом изготавливаемой продукции и одинаковой формой организации потребления, объединенных под одной торговой маркой или брендом, управляемых по единым организационно-управленческим принципам,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работающих по франшизе.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Заготовочный  цех  (объект)</w:t>
      </w:r>
      <w:r w:rsidRPr="00A46A76">
        <w:rPr>
          <w:rFonts w:ascii="Tahoma" w:eastAsia="Times New Roman" w:hAnsi="Tahoma" w:cs="Tahoma"/>
          <w:sz w:val="20"/>
          <w:szCs w:val="20"/>
          <w:lang w:eastAsia="ru-RU"/>
        </w:rPr>
        <w:t xml:space="preserve"> – предприятие (объект) общественного питания, осуществляющий изготовление кулинарной продукции, хлебобулочных и кондитерских изделий и снабжение ими </w:t>
      </w:r>
      <w:proofErr w:type="spellStart"/>
      <w:r w:rsidRPr="00A46A76">
        <w:rPr>
          <w:rFonts w:ascii="Tahoma" w:eastAsia="Times New Roman" w:hAnsi="Tahoma" w:cs="Tahoma"/>
          <w:sz w:val="20"/>
          <w:szCs w:val="20"/>
          <w:lang w:eastAsia="ru-RU"/>
        </w:rPr>
        <w:t>доготовочных</w:t>
      </w:r>
      <w:proofErr w:type="spellEnd"/>
      <w:r w:rsidRPr="00A46A76">
        <w:rPr>
          <w:rFonts w:ascii="Tahoma" w:eastAsia="Times New Roman" w:hAnsi="Tahoma" w:cs="Tahoma"/>
          <w:sz w:val="20"/>
          <w:szCs w:val="20"/>
          <w:lang w:eastAsia="ru-RU"/>
        </w:rPr>
        <w:t xml:space="preserve"> объектов, магазинов (отделов)  кулинарии,  розничной  торговой  сети  и  других   организаций,  а  также для доставки потребителям по их заказам.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Предприятие бортового питания </w:t>
      </w:r>
      <w:r w:rsidRPr="00A46A76">
        <w:rPr>
          <w:rFonts w:ascii="Tahoma" w:eastAsia="Times New Roman" w:hAnsi="Tahoma" w:cs="Tahoma"/>
          <w:sz w:val="20"/>
          <w:szCs w:val="20"/>
          <w:lang w:eastAsia="ru-RU"/>
        </w:rPr>
        <w:t xml:space="preserve">– предприятие общественного питания, предназначенное для изготовления, комплектования, кратковременного хранения и отпуска (реализации) готовой продукции на самолеты и иные виды транспорта, а также в другие предприятия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Вагон-ресторан (вагон-кафе, вагон-буфет)</w:t>
      </w:r>
      <w:r w:rsidRPr="00A46A76">
        <w:rPr>
          <w:rFonts w:ascii="Tahoma" w:eastAsia="Times New Roman" w:hAnsi="Tahoma" w:cs="Tahoma"/>
          <w:sz w:val="20"/>
          <w:szCs w:val="20"/>
          <w:lang w:eastAsia="ru-RU"/>
        </w:rPr>
        <w:t xml:space="preserve"> </w:t>
      </w:r>
      <w:proofErr w:type="gramStart"/>
      <w:r w:rsidRPr="00A46A76">
        <w:rPr>
          <w:rFonts w:ascii="Tahoma" w:eastAsia="Times New Roman" w:hAnsi="Tahoma" w:cs="Tahoma"/>
          <w:sz w:val="20"/>
          <w:szCs w:val="20"/>
          <w:lang w:eastAsia="ru-RU"/>
        </w:rPr>
        <w:t>–р</w:t>
      </w:r>
      <w:proofErr w:type="gramEnd"/>
      <w:r w:rsidRPr="00A46A76">
        <w:rPr>
          <w:rFonts w:ascii="Tahoma" w:eastAsia="Times New Roman" w:hAnsi="Tahoma" w:cs="Tahoma"/>
          <w:sz w:val="20"/>
          <w:szCs w:val="20"/>
          <w:lang w:eastAsia="ru-RU"/>
        </w:rPr>
        <w:t xml:space="preserve">есторан (кафе, буфет) в специально оборудованном вагоне поезда, предназначенный для изготовления и реализации продукции общественного питания и обслуживания пассажиров в пути.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Предприятие-автомат</w:t>
      </w:r>
      <w:r w:rsidRPr="00A46A76">
        <w:rPr>
          <w:rFonts w:ascii="Tahoma" w:eastAsia="Times New Roman" w:hAnsi="Tahoma" w:cs="Tahoma"/>
          <w:sz w:val="20"/>
          <w:szCs w:val="20"/>
          <w:lang w:eastAsia="ru-RU"/>
        </w:rPr>
        <w:t xml:space="preserve"> – предприятие, осуществляющее реализацию продукции определенного ассортимента через торговые автоматы.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Раздача (линия раздачи, станция раздачи)</w:t>
      </w:r>
      <w:r w:rsidRPr="00A46A76">
        <w:rPr>
          <w:rFonts w:ascii="Tahoma" w:eastAsia="Times New Roman" w:hAnsi="Tahoma" w:cs="Tahoma"/>
          <w:sz w:val="20"/>
          <w:szCs w:val="20"/>
          <w:lang w:eastAsia="ru-RU"/>
        </w:rPr>
        <w:t xml:space="preserve"> – специально оборудованное помещение, часть зала предприятия питания или часть производственного помещения предприятия, предназначенные для комплектования и отпуска продукции общественного питания потребителям или официантам. </w:t>
      </w:r>
    </w:p>
    <w:p w:rsidR="00A46A76" w:rsidRPr="00A46A76" w:rsidRDefault="00A46A76" w:rsidP="00A46A76">
      <w:pPr>
        <w:spacing w:after="2"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Работник предприятия быстрого обслуживания </w:t>
      </w:r>
      <w:r w:rsidRPr="00A46A76">
        <w:rPr>
          <w:rFonts w:ascii="Tahoma" w:eastAsia="Times New Roman" w:hAnsi="Tahoma" w:cs="Tahoma"/>
          <w:sz w:val="20"/>
          <w:szCs w:val="20"/>
          <w:lang w:eastAsia="ru-RU"/>
        </w:rPr>
        <w:t xml:space="preserve">– работник, занимающийся приготовлением несложных блюд и напитков и обслуживанием потребителей на предприятиях быстрого обслуживания.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Директор (управляющий, менеджер, заведующий) ресторана, кафе, бара, столовой и т.д.</w:t>
      </w:r>
      <w:r w:rsidRPr="00A46A76">
        <w:rPr>
          <w:rFonts w:ascii="Tahoma" w:eastAsia="Times New Roman" w:hAnsi="Tahoma" w:cs="Tahoma"/>
          <w:sz w:val="20"/>
          <w:szCs w:val="20"/>
          <w:lang w:eastAsia="ru-RU"/>
        </w:rPr>
        <w:t xml:space="preserve"> – специалист, занимающийся организационными вопросами деятельности предприятия общественного питания. </w:t>
      </w:r>
      <w:proofErr w:type="gramEnd"/>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Заведующий производством (шеф-повар, начальник цеха, заместитель заведующего производством, су-шеф, заместитель начальника цеха)</w:t>
      </w:r>
      <w:r w:rsidRPr="00A46A76">
        <w:rPr>
          <w:rFonts w:ascii="Tahoma" w:eastAsia="Times New Roman" w:hAnsi="Tahoma" w:cs="Tahoma"/>
          <w:sz w:val="20"/>
          <w:szCs w:val="20"/>
          <w:lang w:eastAsia="ru-RU"/>
        </w:rPr>
        <w:t xml:space="preserve"> – специалист по организации производственной деятельности, осуществляющий организацию технологического процесса, подбор и расстановку кадров.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Инженер (техник</w:t>
      </w:r>
      <w:proofErr w:type="gramStart"/>
      <w:r w:rsidRPr="00A46A76">
        <w:rPr>
          <w:rFonts w:ascii="Tahoma" w:eastAsia="Times New Roman" w:hAnsi="Tahoma" w:cs="Tahoma"/>
          <w:b/>
          <w:sz w:val="20"/>
          <w:szCs w:val="20"/>
          <w:lang w:eastAsia="ru-RU"/>
        </w:rPr>
        <w:t>)-</w:t>
      </w:r>
      <w:proofErr w:type="gramEnd"/>
      <w:r w:rsidRPr="00A46A76">
        <w:rPr>
          <w:rFonts w:ascii="Tahoma" w:eastAsia="Times New Roman" w:hAnsi="Tahoma" w:cs="Tahoma"/>
          <w:b/>
          <w:sz w:val="20"/>
          <w:szCs w:val="20"/>
          <w:lang w:eastAsia="ru-RU"/>
        </w:rPr>
        <w:t>технолог (менеджер по производству)</w:t>
      </w:r>
      <w:r w:rsidRPr="00A46A76">
        <w:rPr>
          <w:rFonts w:ascii="Tahoma" w:eastAsia="Times New Roman" w:hAnsi="Tahoma" w:cs="Tahoma"/>
          <w:sz w:val="20"/>
          <w:szCs w:val="20"/>
          <w:lang w:eastAsia="ru-RU"/>
        </w:rPr>
        <w:t xml:space="preserve"> – специалист, осуществляющий контроль за соблюдением технологического процесса и разработку технических документов на предприятии, а также контроль за их внедрением и использованием.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Кассир</w:t>
      </w:r>
      <w:r w:rsidRPr="00A46A76">
        <w:rPr>
          <w:rFonts w:ascii="Tahoma" w:eastAsia="Times New Roman" w:hAnsi="Tahoma" w:cs="Tahoma"/>
          <w:sz w:val="20"/>
          <w:szCs w:val="20"/>
          <w:lang w:eastAsia="ru-RU"/>
        </w:rPr>
        <w:t xml:space="preserve"> – работник, занимающийся выполнением кассовых операций и расчетами с потребителями.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Метрдотель (администратор зала)</w:t>
      </w:r>
      <w:r w:rsidRPr="00A46A76">
        <w:rPr>
          <w:rFonts w:ascii="Tahoma" w:eastAsia="Times New Roman" w:hAnsi="Tahoma" w:cs="Tahoma"/>
          <w:sz w:val="20"/>
          <w:szCs w:val="20"/>
          <w:lang w:eastAsia="ru-RU"/>
        </w:rPr>
        <w:t xml:space="preserve"> – работник, занимающийся встречей потребителей в зале, обеспечивающий порядок в зале и осуществляющий </w:t>
      </w:r>
      <w:proofErr w:type="gramStart"/>
      <w:r w:rsidRPr="00A46A76">
        <w:rPr>
          <w:rFonts w:ascii="Tahoma" w:eastAsia="Times New Roman" w:hAnsi="Tahoma" w:cs="Tahoma"/>
          <w:sz w:val="20"/>
          <w:szCs w:val="20"/>
          <w:lang w:eastAsia="ru-RU"/>
        </w:rPr>
        <w:t>контроль за</w:t>
      </w:r>
      <w:proofErr w:type="gramEnd"/>
      <w:r w:rsidRPr="00A46A76">
        <w:rPr>
          <w:rFonts w:ascii="Tahoma" w:eastAsia="Times New Roman" w:hAnsi="Tahoma" w:cs="Tahoma"/>
          <w:sz w:val="20"/>
          <w:szCs w:val="20"/>
          <w:lang w:eastAsia="ru-RU"/>
        </w:rPr>
        <w:t xml:space="preserve"> обслуживанием потребителей официантами (барменами).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lastRenderedPageBreak/>
        <w:t>Повар</w:t>
      </w:r>
      <w:r w:rsidRPr="00A46A76">
        <w:rPr>
          <w:rFonts w:ascii="Tahoma" w:eastAsia="Times New Roman" w:hAnsi="Tahoma" w:cs="Tahoma"/>
          <w:sz w:val="20"/>
          <w:szCs w:val="20"/>
          <w:lang w:eastAsia="ru-RU"/>
        </w:rPr>
        <w:t xml:space="preserve"> – работник, занимающийся приготовлением полуфабрикатов, кулинарных изделий, блюд и их оформлением при отпуске (подаче) потребителям.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Официант </w:t>
      </w:r>
      <w:r w:rsidRPr="00A46A76">
        <w:rPr>
          <w:rFonts w:ascii="Tahoma" w:eastAsia="Times New Roman" w:hAnsi="Tahoma" w:cs="Tahoma"/>
          <w:sz w:val="20"/>
          <w:szCs w:val="20"/>
          <w:lang w:eastAsia="ru-RU"/>
        </w:rPr>
        <w:t xml:space="preserve">– работник, занимающийся обслуживанием потребителей в зале, в том числе сервировкой стола, подачей блюд и напитков, расчетами с потребителями.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Продавец магазина (отдела) кулинарии</w:t>
      </w:r>
      <w:r w:rsidRPr="00A46A76">
        <w:rPr>
          <w:rFonts w:ascii="Tahoma" w:eastAsia="Times New Roman" w:hAnsi="Tahoma" w:cs="Tahoma"/>
          <w:sz w:val="20"/>
          <w:szCs w:val="20"/>
          <w:lang w:eastAsia="ru-RU"/>
        </w:rPr>
        <w:t xml:space="preserve"> – работник, занимающийся реализацией кулинарных полуфабрикатов, кулинарных и мучных кондитерских и булочных изделий.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Буфетчик</w:t>
      </w:r>
      <w:r w:rsidRPr="00A46A76">
        <w:rPr>
          <w:rFonts w:ascii="Tahoma" w:eastAsia="Times New Roman" w:hAnsi="Tahoma" w:cs="Tahoma"/>
          <w:sz w:val="20"/>
          <w:szCs w:val="20"/>
          <w:lang w:eastAsia="ru-RU"/>
        </w:rPr>
        <w:t xml:space="preserve"> – работник, обслуживающий потребителей в буфете, занимающийся приготовлением и отпуском несложных блюд, закусок и напитков.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Бариста</w:t>
      </w:r>
      <w:proofErr w:type="spellEnd"/>
      <w:r w:rsidRPr="00A46A76">
        <w:rPr>
          <w:rFonts w:ascii="Tahoma" w:eastAsia="Times New Roman" w:hAnsi="Tahoma" w:cs="Tahoma"/>
          <w:sz w:val="20"/>
          <w:szCs w:val="20"/>
          <w:lang w:eastAsia="ru-RU"/>
        </w:rPr>
        <w:t xml:space="preserve"> – специалист по качеству кофе, его хранению, приготовлению и подаче потребителям.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Сомелье</w:t>
      </w:r>
      <w:proofErr w:type="spellEnd"/>
      <w:r w:rsidRPr="00A46A76">
        <w:rPr>
          <w:rFonts w:ascii="Tahoma" w:eastAsia="Times New Roman" w:hAnsi="Tahoma" w:cs="Tahoma"/>
          <w:sz w:val="20"/>
          <w:szCs w:val="20"/>
          <w:lang w:eastAsia="ru-RU"/>
        </w:rPr>
        <w:t xml:space="preserve"> – специалист по классификации, качеству и выбору вин, их хранению и подаче потребителям.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Услуга общественного питания (индустрии питания</w:t>
      </w:r>
      <w:r w:rsidRPr="00A46A76">
        <w:rPr>
          <w:rFonts w:ascii="Tahoma" w:eastAsia="Times New Roman" w:hAnsi="Tahoma" w:cs="Tahoma"/>
          <w:sz w:val="20"/>
          <w:szCs w:val="20"/>
          <w:lang w:eastAsia="ru-RU"/>
        </w:rPr>
        <w:t xml:space="preserve">) – результат деятельности предприятий общественного питания (юридических лиц или индивидуальных предпринимателей) по удовлетворению потребностей потребителя в продукции общественного питания, в создании условий для реализации и потребления продукции общественного питания и покупных товаров, в проведении досуга и в других дополнительных услугах.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Исполнитель услуги общественного питания</w:t>
      </w:r>
      <w:r w:rsidRPr="00A46A76">
        <w:rPr>
          <w:rFonts w:ascii="Tahoma" w:eastAsia="Times New Roman" w:hAnsi="Tahoma" w:cs="Tahoma"/>
          <w:sz w:val="20"/>
          <w:szCs w:val="20"/>
          <w:lang w:eastAsia="ru-RU"/>
        </w:rPr>
        <w:t xml:space="preserve"> – предприятие общественного питания (юридическое лицо или индивидуальный предприниматель), оказывающее услуги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 Потребитель услуги общественного питания </w:t>
      </w:r>
      <w:r w:rsidRPr="00A46A76">
        <w:rPr>
          <w:rFonts w:ascii="Tahoma" w:eastAsia="Times New Roman" w:hAnsi="Tahoma" w:cs="Tahoma"/>
          <w:sz w:val="20"/>
          <w:szCs w:val="20"/>
          <w:lang w:eastAsia="ru-RU"/>
        </w:rPr>
        <w:t xml:space="preserve">– физическое лицо (гость) или юридическое лицо, пользующиеся услугами предприятия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Безопасность услуги общественного питания </w:t>
      </w:r>
      <w:r w:rsidRPr="00A46A76">
        <w:rPr>
          <w:rFonts w:ascii="Tahoma" w:eastAsia="Times New Roman" w:hAnsi="Tahoma" w:cs="Tahoma"/>
          <w:sz w:val="20"/>
          <w:szCs w:val="20"/>
          <w:lang w:eastAsia="ru-RU"/>
        </w:rPr>
        <w:t xml:space="preserve">– комплекс свойств услуги общественного питания, при которых она под влиянием внутренних и внешних опасных (вредных) факторов оказывает воздействие на потребителя, не подвергая его жизнь, здоровье и имущество риску.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Процесс обслуживания в общественном питании </w:t>
      </w:r>
      <w:r w:rsidRPr="00A46A76">
        <w:rPr>
          <w:rFonts w:ascii="Tahoma" w:eastAsia="Times New Roman" w:hAnsi="Tahoma" w:cs="Tahoma"/>
          <w:sz w:val="20"/>
          <w:szCs w:val="20"/>
          <w:lang w:eastAsia="ru-RU"/>
        </w:rPr>
        <w:t xml:space="preserve">– совокупность операций/действий, выполняемых исполнителем услуг общественного питания при непосредственном контакте с потребителем услуги (гостем) в процессе реализации и/или организации потребления продукции общественного питания и/или организации досуга.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Условия обслуживания </w:t>
      </w:r>
      <w:r w:rsidRPr="00A46A76">
        <w:rPr>
          <w:rFonts w:ascii="Tahoma" w:eastAsia="Times New Roman" w:hAnsi="Tahoma" w:cs="Tahoma"/>
          <w:sz w:val="20"/>
          <w:szCs w:val="20"/>
          <w:lang w:eastAsia="ru-RU"/>
        </w:rPr>
        <w:t xml:space="preserve">– совокупность факторов, воздействующих на потребителя (гостя) в процессе оказания услуг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Метод обслуживания потребителей</w:t>
      </w:r>
      <w:r w:rsidRPr="00A46A76">
        <w:rPr>
          <w:rFonts w:ascii="Tahoma" w:eastAsia="Times New Roman" w:hAnsi="Tahoma" w:cs="Tahoma"/>
          <w:sz w:val="20"/>
          <w:szCs w:val="20"/>
          <w:lang w:eastAsia="ru-RU"/>
        </w:rPr>
        <w:t xml:space="preserve"> – способ реализации потребителям продукции общественного питания и организации ее потребления: самообслуживание, обслуживание официантом (поваром, барменом, буфетчиком, продавцом), комбинированный.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Форма обслуживания потребителей </w:t>
      </w:r>
      <w:r w:rsidRPr="00A46A76">
        <w:rPr>
          <w:rFonts w:ascii="Tahoma" w:eastAsia="Times New Roman" w:hAnsi="Tahoma" w:cs="Tahoma"/>
          <w:sz w:val="20"/>
          <w:szCs w:val="20"/>
          <w:lang w:eastAsia="ru-RU"/>
        </w:rPr>
        <w:t xml:space="preserve">– организационный прием, представляющий собой разновидность или сочетание методов обслуживания потребителей. </w:t>
      </w:r>
    </w:p>
    <w:p w:rsidR="00A46A76" w:rsidRPr="00A46A76" w:rsidRDefault="00A46A76" w:rsidP="00A46A76">
      <w:pPr>
        <w:spacing w:after="2"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Кейтеринг</w:t>
      </w:r>
      <w:proofErr w:type="spellEnd"/>
      <w:r w:rsidRPr="00A46A76">
        <w:rPr>
          <w:rFonts w:ascii="Tahoma" w:eastAsia="Times New Roman" w:hAnsi="Tahoma" w:cs="Tahoma"/>
          <w:sz w:val="20"/>
          <w:szCs w:val="20"/>
          <w:lang w:eastAsia="ru-RU"/>
        </w:rPr>
        <w:t xml:space="preserve"> – деятельность предприятия общественного питания (индустрии питания), заключающаяся  в оказании  услуг по организации  питания по месторасположению, выбранному  сторонними  организациями и частными лицами,  включая  организацию  выездного обслуживания мероприятий различного назначения  и розничную продажу продукции общественного питания  и с привлечением  всех  предприятий и служб, оказывающих  подрядные  услуги  по организации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Самообслуживание по принципу "свободного потока потребителей</w:t>
      </w:r>
      <w:r w:rsidRPr="00A46A76">
        <w:rPr>
          <w:rFonts w:ascii="Tahoma" w:eastAsia="Times New Roman" w:hAnsi="Tahoma" w:cs="Tahoma"/>
          <w:sz w:val="20"/>
          <w:szCs w:val="20"/>
          <w:lang w:eastAsia="ru-RU"/>
        </w:rPr>
        <w:t xml:space="preserve">" – форма обслуживания через отдельные станции (участки, зоны) раздачи (в том числе через </w:t>
      </w:r>
      <w:proofErr w:type="gramStart"/>
      <w:r w:rsidRPr="00A46A76">
        <w:rPr>
          <w:rFonts w:ascii="Tahoma" w:eastAsia="Times New Roman" w:hAnsi="Tahoma" w:cs="Tahoma"/>
          <w:sz w:val="20"/>
          <w:szCs w:val="20"/>
          <w:lang w:eastAsia="ru-RU"/>
        </w:rPr>
        <w:t>витрины</w:t>
      </w:r>
      <w:proofErr w:type="gramEnd"/>
      <w:r w:rsidRPr="00A46A76">
        <w:rPr>
          <w:rFonts w:ascii="Tahoma" w:eastAsia="Times New Roman" w:hAnsi="Tahoma" w:cs="Tahoma"/>
          <w:sz w:val="20"/>
          <w:szCs w:val="20"/>
          <w:lang w:eastAsia="ru-RU"/>
        </w:rPr>
        <w:t xml:space="preserve"> охлаждаемые и с подогревом различных конфигураций) с определенным ассортиментом блюд, напитков, с широким использованием элементов наглядной кулинарии и с возможным приготовлением блюд непосредственно на станциях раздачи (на участках, в зонах) на виду у потребителей и последующей оплатой за выбранную продукцию.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Самообслуживание через торговые (</w:t>
      </w:r>
      <w:proofErr w:type="spellStart"/>
      <w:r w:rsidRPr="00A46A76">
        <w:rPr>
          <w:rFonts w:ascii="Tahoma" w:eastAsia="Times New Roman" w:hAnsi="Tahoma" w:cs="Tahoma"/>
          <w:b/>
          <w:sz w:val="20"/>
          <w:szCs w:val="20"/>
          <w:lang w:eastAsia="ru-RU"/>
        </w:rPr>
        <w:t>вендинговые</w:t>
      </w:r>
      <w:proofErr w:type="spellEnd"/>
      <w:r w:rsidRPr="00A46A76">
        <w:rPr>
          <w:rFonts w:ascii="Tahoma" w:eastAsia="Times New Roman" w:hAnsi="Tahoma" w:cs="Tahoma"/>
          <w:b/>
          <w:sz w:val="20"/>
          <w:szCs w:val="20"/>
          <w:lang w:eastAsia="ru-RU"/>
        </w:rPr>
        <w:t>) автоматы</w:t>
      </w:r>
      <w:r w:rsidRPr="00A46A76">
        <w:rPr>
          <w:rFonts w:ascii="Tahoma" w:eastAsia="Times New Roman" w:hAnsi="Tahoma" w:cs="Tahoma"/>
          <w:sz w:val="20"/>
          <w:szCs w:val="20"/>
          <w:lang w:eastAsia="ru-RU"/>
        </w:rPr>
        <w:t xml:space="preserve"> – предусматривает использование автоматизированных систем по продаже различных блюд и напитков в узком ассортименте. Торговые автоматы могут дополнять обслуживание потребителей за стойкой или быть автономными.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Самообслуживание по форме "кофе-пауза (кофе-брейк)"</w:t>
      </w:r>
      <w:r w:rsidRPr="00A46A76">
        <w:rPr>
          <w:rFonts w:ascii="Tahoma" w:eastAsia="Times New Roman" w:hAnsi="Tahoma" w:cs="Tahoma"/>
          <w:sz w:val="20"/>
          <w:szCs w:val="20"/>
          <w:lang w:eastAsia="ru-RU"/>
        </w:rPr>
        <w:t xml:space="preserve"> – форма обслуживания во время короткого организованного перерыва в работе конференций, совещаний, деловых переговоров для его участников. Обычно включает в себя горячие напитки (кофе, чай в ассортименте), мучные кулинарные и кондитерские изделия, бутерброды (сэндвичи, канапе и пр.), десерты, фрукты.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Самообслуживание по форме "шведского стола (буфета)"</w:t>
      </w:r>
      <w:r w:rsidRPr="00A46A76">
        <w:rPr>
          <w:rFonts w:ascii="Tahoma" w:eastAsia="Times New Roman" w:hAnsi="Tahoma" w:cs="Tahoma"/>
          <w:sz w:val="20"/>
          <w:szCs w:val="20"/>
          <w:lang w:eastAsia="ru-RU"/>
        </w:rPr>
        <w:t xml:space="preserve"> – форма обслуживания, предусматривающая реализацию блюд в широком ассортименте через буфетные и барные стойки, витрины, прилавки, в том числе охлаждаемые и с подогревом, при которой потребитель </w:t>
      </w:r>
      <w:r w:rsidRPr="00A46A76">
        <w:rPr>
          <w:rFonts w:ascii="Tahoma" w:eastAsia="Times New Roman" w:hAnsi="Tahoma" w:cs="Tahoma"/>
          <w:sz w:val="20"/>
          <w:szCs w:val="20"/>
          <w:lang w:eastAsia="ru-RU"/>
        </w:rPr>
        <w:lastRenderedPageBreak/>
        <w:t xml:space="preserve">самостоятельно </w:t>
      </w:r>
      <w:proofErr w:type="spellStart"/>
      <w:r w:rsidRPr="00A46A76">
        <w:rPr>
          <w:rFonts w:ascii="Tahoma" w:eastAsia="Times New Roman" w:hAnsi="Tahoma" w:cs="Tahoma"/>
          <w:sz w:val="20"/>
          <w:szCs w:val="20"/>
          <w:lang w:eastAsia="ru-RU"/>
        </w:rPr>
        <w:t>порционирует</w:t>
      </w:r>
      <w:proofErr w:type="spellEnd"/>
      <w:r w:rsidRPr="00A46A76">
        <w:rPr>
          <w:rFonts w:ascii="Tahoma" w:eastAsia="Times New Roman" w:hAnsi="Tahoma" w:cs="Tahoma"/>
          <w:sz w:val="20"/>
          <w:szCs w:val="20"/>
          <w:lang w:eastAsia="ru-RU"/>
        </w:rPr>
        <w:t xml:space="preserve"> блюда и напитки, масса и объем которых не зависят от цены.</w:t>
      </w:r>
      <w:proofErr w:type="gramEnd"/>
      <w:r w:rsidRPr="00A46A76">
        <w:rPr>
          <w:rFonts w:ascii="Tahoma" w:eastAsia="Times New Roman" w:hAnsi="Tahoma" w:cs="Tahoma"/>
          <w:sz w:val="20"/>
          <w:szCs w:val="20"/>
          <w:lang w:eastAsia="ru-RU"/>
        </w:rPr>
        <w:t xml:space="preserve"> В случае отсутствия специального оборудования продукция может быть выложена на специальных или обычных оформленных столах при соблюдении условий ее хранения. Данную форму самообслуживания применяют при организации завтраков в гостиницах, пансионатах и других средствах размещения.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Банкет за столом с частичным обслуживанием официантами</w:t>
      </w:r>
      <w:r w:rsidRPr="00A46A76">
        <w:rPr>
          <w:rFonts w:ascii="Tahoma" w:eastAsia="Times New Roman" w:hAnsi="Tahoma" w:cs="Tahoma"/>
          <w:sz w:val="20"/>
          <w:szCs w:val="20"/>
          <w:lang w:eastAsia="ru-RU"/>
        </w:rPr>
        <w:t xml:space="preserve"> – форма обслуживания, при которой официанты доставляют продукцию из раздаточной производства в зал, расставляют сервировочные блюда с продукцией и бутылки с напитками на столе, а за столом потребители обслуживают себя самостоятельно, </w:t>
      </w:r>
      <w:proofErr w:type="spellStart"/>
      <w:r w:rsidRPr="00A46A76">
        <w:rPr>
          <w:rFonts w:ascii="Tahoma" w:eastAsia="Times New Roman" w:hAnsi="Tahoma" w:cs="Tahoma"/>
          <w:sz w:val="20"/>
          <w:szCs w:val="20"/>
          <w:lang w:eastAsia="ru-RU"/>
        </w:rPr>
        <w:t>порционируя</w:t>
      </w:r>
      <w:proofErr w:type="spellEnd"/>
      <w:r w:rsidRPr="00A46A76">
        <w:rPr>
          <w:rFonts w:ascii="Tahoma" w:eastAsia="Times New Roman" w:hAnsi="Tahoma" w:cs="Tahoma"/>
          <w:sz w:val="20"/>
          <w:szCs w:val="20"/>
          <w:lang w:eastAsia="ru-RU"/>
        </w:rPr>
        <w:t xml:space="preserve"> блюда и наливая напитки. Позже официанты предлагают потребителям горячие блюда, десерты и горячие напитки.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Банкет-фуршет</w:t>
      </w:r>
      <w:r w:rsidRPr="00A46A76">
        <w:rPr>
          <w:rFonts w:ascii="Tahoma" w:eastAsia="Times New Roman" w:hAnsi="Tahoma" w:cs="Tahoma"/>
          <w:sz w:val="20"/>
          <w:szCs w:val="20"/>
          <w:lang w:eastAsia="ru-RU"/>
        </w:rPr>
        <w:t xml:space="preserve"> – форма обслуживания потребителей с организацией </w:t>
      </w:r>
      <w:proofErr w:type="gramStart"/>
      <w:r w:rsidRPr="00A46A76">
        <w:rPr>
          <w:rFonts w:ascii="Tahoma" w:eastAsia="Times New Roman" w:hAnsi="Tahoma" w:cs="Tahoma"/>
          <w:sz w:val="20"/>
          <w:szCs w:val="20"/>
          <w:lang w:eastAsia="ru-RU"/>
        </w:rPr>
        <w:t>питания</w:t>
      </w:r>
      <w:proofErr w:type="gramEnd"/>
      <w:r w:rsidRPr="00A46A76">
        <w:rPr>
          <w:rFonts w:ascii="Tahoma" w:eastAsia="Times New Roman" w:hAnsi="Tahoma" w:cs="Tahoma"/>
          <w:sz w:val="20"/>
          <w:szCs w:val="20"/>
          <w:lang w:eastAsia="ru-RU"/>
        </w:rPr>
        <w:t xml:space="preserve"> стоя и с использованием специальных фуршетных столов. Меню состоит в основном из большого ассортимента холодных и горячих закусок, десертов, мучных кулинарных и кондитерских изделий, в основном </w:t>
      </w:r>
      <w:proofErr w:type="spellStart"/>
      <w:r w:rsidRPr="00A46A76">
        <w:rPr>
          <w:rFonts w:ascii="Tahoma" w:eastAsia="Times New Roman" w:hAnsi="Tahoma" w:cs="Tahoma"/>
          <w:sz w:val="20"/>
          <w:szCs w:val="20"/>
          <w:lang w:eastAsia="ru-RU"/>
        </w:rPr>
        <w:t>однопорционных</w:t>
      </w:r>
      <w:proofErr w:type="spellEnd"/>
      <w:r w:rsidRPr="00A46A76">
        <w:rPr>
          <w:rFonts w:ascii="Tahoma" w:eastAsia="Times New Roman" w:hAnsi="Tahoma" w:cs="Tahoma"/>
          <w:sz w:val="20"/>
          <w:szCs w:val="20"/>
          <w:lang w:eastAsia="ru-RU"/>
        </w:rPr>
        <w:t xml:space="preserve">. Для потребления используют тарелки и закусочные вилки. Предлагаемые блюда и изделия потребитель (гость) перекладывает в тарелку самостоятельно или при помощи официантов.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Банкет-коктейль</w:t>
      </w:r>
      <w:r w:rsidRPr="00A46A76">
        <w:rPr>
          <w:rFonts w:ascii="Tahoma" w:eastAsia="Times New Roman" w:hAnsi="Tahoma" w:cs="Tahoma"/>
          <w:sz w:val="20"/>
          <w:szCs w:val="20"/>
          <w:lang w:eastAsia="ru-RU"/>
        </w:rPr>
        <w:t xml:space="preserve"> –  форма обслуживания потребителей с организацией </w:t>
      </w:r>
      <w:proofErr w:type="gramStart"/>
      <w:r w:rsidRPr="00A46A76">
        <w:rPr>
          <w:rFonts w:ascii="Tahoma" w:eastAsia="Times New Roman" w:hAnsi="Tahoma" w:cs="Tahoma"/>
          <w:sz w:val="20"/>
          <w:szCs w:val="20"/>
          <w:lang w:eastAsia="ru-RU"/>
        </w:rPr>
        <w:t>питания</w:t>
      </w:r>
      <w:proofErr w:type="gramEnd"/>
      <w:r w:rsidRPr="00A46A76">
        <w:rPr>
          <w:rFonts w:ascii="Tahoma" w:eastAsia="Times New Roman" w:hAnsi="Tahoma" w:cs="Tahoma"/>
          <w:sz w:val="20"/>
          <w:szCs w:val="20"/>
          <w:lang w:eastAsia="ru-RU"/>
        </w:rPr>
        <w:t xml:space="preserve"> стоя, при котором все </w:t>
      </w:r>
      <w:proofErr w:type="spellStart"/>
      <w:r w:rsidRPr="00A46A76">
        <w:rPr>
          <w:rFonts w:ascii="Tahoma" w:eastAsia="Times New Roman" w:hAnsi="Tahoma" w:cs="Tahoma"/>
          <w:sz w:val="20"/>
          <w:szCs w:val="20"/>
          <w:lang w:eastAsia="ru-RU"/>
        </w:rPr>
        <w:t>порционированные</w:t>
      </w:r>
      <w:proofErr w:type="spellEnd"/>
      <w:r w:rsidRPr="00A46A76">
        <w:rPr>
          <w:rFonts w:ascii="Tahoma" w:eastAsia="Times New Roman" w:hAnsi="Tahoma" w:cs="Tahoma"/>
          <w:sz w:val="20"/>
          <w:szCs w:val="20"/>
          <w:lang w:eastAsia="ru-RU"/>
        </w:rPr>
        <w:t xml:space="preserve"> закуски и блюда, напитки в рюмках и бокалах предлагают потребителям (гостям) официанты. Вместо вилок и ножей потребители обычно используют специальные банкетные шпажки. При этом масса и объем всех изделий или отдельных кусочков продуктов должны быть такими, чтобы их можно было свободно положить целиком в рот, так как использование тарелок не предусмотрено. В качестве напитков преобладают коктейли различных видов.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Экспресс-обслуживание</w:t>
      </w:r>
      <w:r w:rsidRPr="00A46A76">
        <w:rPr>
          <w:rFonts w:ascii="Tahoma" w:eastAsia="Times New Roman" w:hAnsi="Tahoma" w:cs="Tahoma"/>
          <w:sz w:val="20"/>
          <w:szCs w:val="20"/>
          <w:lang w:eastAsia="ru-RU"/>
        </w:rPr>
        <w:t xml:space="preserve"> – форма быстрого обслуживания большого количества потребителей за определенный и, как правило, ограниченный интервал времени в виде комплексных рационов в двух и более вариантах. Экспресс-обслуживание применяют для организации питания участников съездов, конференций, симпозиумов, семинаров, пассажиров, учащихся и пр.</w:t>
      </w:r>
      <w:r w:rsidRPr="00A46A76">
        <w:rPr>
          <w:rFonts w:ascii="Tahoma" w:eastAsia="Times New Roman" w:hAnsi="Tahoma" w:cs="Tahoma"/>
          <w:b/>
          <w:sz w:val="20"/>
          <w:szCs w:val="20"/>
          <w:lang w:eastAsia="ru-RU"/>
        </w:rPr>
        <w:t xml:space="preserve">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"Шведский стол (буфет)" с частичным обслуживанием официантами</w:t>
      </w:r>
      <w:r w:rsidRPr="00A46A76">
        <w:rPr>
          <w:rFonts w:ascii="Tahoma" w:eastAsia="Times New Roman" w:hAnsi="Tahoma" w:cs="Tahoma"/>
          <w:sz w:val="20"/>
          <w:szCs w:val="20"/>
          <w:lang w:eastAsia="ru-RU"/>
        </w:rPr>
        <w:t xml:space="preserve"> – форма обслуживания, устанавливающая способ одновременной подачи блюд в широком ассортименте, с частичным самообслуживанием, при котором потребитель выбирает и самостоятельно </w:t>
      </w:r>
      <w:proofErr w:type="spellStart"/>
      <w:r w:rsidRPr="00A46A76">
        <w:rPr>
          <w:rFonts w:ascii="Tahoma" w:eastAsia="Times New Roman" w:hAnsi="Tahoma" w:cs="Tahoma"/>
          <w:sz w:val="20"/>
          <w:szCs w:val="20"/>
          <w:lang w:eastAsia="ru-RU"/>
        </w:rPr>
        <w:t>порционирует</w:t>
      </w:r>
      <w:proofErr w:type="spellEnd"/>
      <w:r w:rsidRPr="00A46A76">
        <w:rPr>
          <w:rFonts w:ascii="Tahoma" w:eastAsia="Times New Roman" w:hAnsi="Tahoma" w:cs="Tahoma"/>
          <w:sz w:val="20"/>
          <w:szCs w:val="20"/>
          <w:lang w:eastAsia="ru-RU"/>
        </w:rPr>
        <w:t xml:space="preserve"> блюда и напитки, а официант и/или повар оказывают консультационную и практическую помощь при выборе и </w:t>
      </w:r>
      <w:proofErr w:type="spellStart"/>
      <w:r w:rsidRPr="00A46A76">
        <w:rPr>
          <w:rFonts w:ascii="Tahoma" w:eastAsia="Times New Roman" w:hAnsi="Tahoma" w:cs="Tahoma"/>
          <w:sz w:val="20"/>
          <w:szCs w:val="20"/>
          <w:lang w:eastAsia="ru-RU"/>
        </w:rPr>
        <w:t>порционировании</w:t>
      </w:r>
      <w:proofErr w:type="spellEnd"/>
      <w:r w:rsidRPr="00A46A76">
        <w:rPr>
          <w:rFonts w:ascii="Tahoma" w:eastAsia="Times New Roman" w:hAnsi="Tahoma" w:cs="Tahoma"/>
          <w:sz w:val="20"/>
          <w:szCs w:val="20"/>
          <w:lang w:eastAsia="ru-RU"/>
        </w:rPr>
        <w:t xml:space="preserve"> блюд. Эту форму обслуживания применяют при организации завтраков, обедов, ужинов в  гостиницах и  в других средствах размещения.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w:t>
      </w:r>
      <w:proofErr w:type="spellStart"/>
      <w:r w:rsidRPr="00A46A76">
        <w:rPr>
          <w:rFonts w:ascii="Tahoma" w:eastAsia="Times New Roman" w:hAnsi="Tahoma" w:cs="Tahoma"/>
          <w:b/>
          <w:sz w:val="20"/>
          <w:szCs w:val="20"/>
          <w:lang w:eastAsia="ru-RU"/>
        </w:rPr>
        <w:t>Бранч</w:t>
      </w:r>
      <w:proofErr w:type="spellEnd"/>
      <w:r w:rsidRPr="00A46A76">
        <w:rPr>
          <w:rFonts w:ascii="Tahoma" w:eastAsia="Times New Roman" w:hAnsi="Tahoma" w:cs="Tahoma"/>
          <w:b/>
          <w:sz w:val="20"/>
          <w:szCs w:val="20"/>
          <w:lang w:eastAsia="ru-RU"/>
        </w:rPr>
        <w:t xml:space="preserve"> (</w:t>
      </w:r>
      <w:proofErr w:type="spellStart"/>
      <w:r w:rsidRPr="00A46A76">
        <w:rPr>
          <w:rFonts w:ascii="Tahoma" w:eastAsia="Times New Roman" w:hAnsi="Tahoma" w:cs="Tahoma"/>
          <w:b/>
          <w:sz w:val="20"/>
          <w:szCs w:val="20"/>
          <w:lang w:eastAsia="ru-RU"/>
        </w:rPr>
        <w:t>Brunch</w:t>
      </w:r>
      <w:proofErr w:type="spellEnd"/>
      <w:r w:rsidRPr="00A46A76">
        <w:rPr>
          <w:rFonts w:ascii="Tahoma" w:eastAsia="Times New Roman" w:hAnsi="Tahoma" w:cs="Tahoma"/>
          <w:b/>
          <w:sz w:val="20"/>
          <w:szCs w:val="20"/>
          <w:lang w:eastAsia="ru-RU"/>
        </w:rPr>
        <w:t>)"</w:t>
      </w:r>
      <w:r w:rsidRPr="00A46A76">
        <w:rPr>
          <w:rFonts w:ascii="Tahoma" w:eastAsia="Times New Roman" w:hAnsi="Tahoma" w:cs="Tahoma"/>
          <w:sz w:val="20"/>
          <w:szCs w:val="20"/>
          <w:lang w:eastAsia="ru-RU"/>
        </w:rPr>
        <w:t xml:space="preserve"> – разновидность обслуживания потребителей по форме "шведского стола" на предприятиях питания в субботние, воскресные и праздничные дни с возможной организацией досуга и развлечений, в том числе для детей. Во время "</w:t>
      </w:r>
      <w:proofErr w:type="spellStart"/>
      <w:r w:rsidRPr="00A46A76">
        <w:rPr>
          <w:rFonts w:ascii="Tahoma" w:eastAsia="Times New Roman" w:hAnsi="Tahoma" w:cs="Tahoma"/>
          <w:sz w:val="20"/>
          <w:szCs w:val="20"/>
          <w:lang w:eastAsia="ru-RU"/>
        </w:rPr>
        <w:t>бранча</w:t>
      </w:r>
      <w:proofErr w:type="spellEnd"/>
      <w:r w:rsidRPr="00A46A76">
        <w:rPr>
          <w:rFonts w:ascii="Tahoma" w:eastAsia="Times New Roman" w:hAnsi="Tahoma" w:cs="Tahoma"/>
          <w:sz w:val="20"/>
          <w:szCs w:val="20"/>
          <w:lang w:eastAsia="ru-RU"/>
        </w:rPr>
        <w:t xml:space="preserve">" реализуют ограниченный ассортимент холодных закусок, супов, основных блюд, мучных кондитерских изделий, горячих и прохладительных напитков.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w:t>
      </w:r>
      <w:proofErr w:type="spellStart"/>
      <w:r w:rsidRPr="00A46A76">
        <w:rPr>
          <w:rFonts w:ascii="Tahoma" w:eastAsia="Times New Roman" w:hAnsi="Tahoma" w:cs="Tahoma"/>
          <w:b/>
          <w:sz w:val="20"/>
          <w:szCs w:val="20"/>
          <w:lang w:eastAsia="ru-RU"/>
        </w:rPr>
        <w:t>Линер</w:t>
      </w:r>
      <w:proofErr w:type="spellEnd"/>
      <w:r w:rsidRPr="00A46A76">
        <w:rPr>
          <w:rFonts w:ascii="Tahoma" w:eastAsia="Times New Roman" w:hAnsi="Tahoma" w:cs="Tahoma"/>
          <w:b/>
          <w:sz w:val="20"/>
          <w:szCs w:val="20"/>
          <w:lang w:eastAsia="ru-RU"/>
        </w:rPr>
        <w:t xml:space="preserve"> (</w:t>
      </w:r>
      <w:proofErr w:type="spellStart"/>
      <w:r w:rsidRPr="00A46A76">
        <w:rPr>
          <w:rFonts w:ascii="Tahoma" w:eastAsia="Times New Roman" w:hAnsi="Tahoma" w:cs="Tahoma"/>
          <w:b/>
          <w:sz w:val="20"/>
          <w:szCs w:val="20"/>
          <w:lang w:eastAsia="ru-RU"/>
        </w:rPr>
        <w:t>Linner</w:t>
      </w:r>
      <w:proofErr w:type="spellEnd"/>
      <w:r w:rsidRPr="00A46A76">
        <w:rPr>
          <w:rFonts w:ascii="Tahoma" w:eastAsia="Times New Roman" w:hAnsi="Tahoma" w:cs="Tahoma"/>
          <w:b/>
          <w:sz w:val="20"/>
          <w:szCs w:val="20"/>
          <w:lang w:eastAsia="ru-RU"/>
        </w:rPr>
        <w:t>)"</w:t>
      </w:r>
      <w:r w:rsidRPr="00A46A76">
        <w:rPr>
          <w:rFonts w:ascii="Tahoma" w:eastAsia="Times New Roman" w:hAnsi="Tahoma" w:cs="Tahoma"/>
          <w:sz w:val="20"/>
          <w:szCs w:val="20"/>
          <w:lang w:eastAsia="ru-RU"/>
        </w:rPr>
        <w:t xml:space="preserve"> – разновидность обслуживания потребителей (гостей) по форме "шведского стола" с узким ассортиментом предлагаемой продукции на предприятиях питания в интервале между обедом и ужином. Применяют, как правило, при организации питания в гостиницах и в других средствах размещения </w:t>
      </w:r>
      <w:proofErr w:type="gramStart"/>
      <w:r w:rsidRPr="00A46A76">
        <w:rPr>
          <w:rFonts w:ascii="Tahoma" w:eastAsia="Times New Roman" w:hAnsi="Tahoma" w:cs="Tahoma"/>
          <w:sz w:val="20"/>
          <w:szCs w:val="20"/>
          <w:lang w:eastAsia="ru-RU"/>
        </w:rPr>
        <w:t>для</w:t>
      </w:r>
      <w:proofErr w:type="gramEnd"/>
      <w:r w:rsidRPr="00A46A76">
        <w:rPr>
          <w:rFonts w:ascii="Tahoma" w:eastAsia="Times New Roman" w:hAnsi="Tahoma" w:cs="Tahoma"/>
          <w:sz w:val="20"/>
          <w:szCs w:val="20"/>
          <w:lang w:eastAsia="ru-RU"/>
        </w:rPr>
        <w:t xml:space="preserve"> проживающих, опоздавших на бизнес-ланч. </w:t>
      </w:r>
    </w:p>
    <w:p w:rsidR="00A46A76" w:rsidRPr="00A46A76" w:rsidRDefault="00A46A76" w:rsidP="00A46A76">
      <w:pPr>
        <w:spacing w:after="1"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Продукция общественного питания (индустрии питания)</w:t>
      </w:r>
      <w:r w:rsidRPr="00A46A76">
        <w:rPr>
          <w:rFonts w:ascii="Tahoma" w:eastAsia="Times New Roman" w:hAnsi="Tahoma" w:cs="Tahoma"/>
          <w:sz w:val="20"/>
          <w:szCs w:val="20"/>
          <w:lang w:eastAsia="ru-RU"/>
        </w:rPr>
        <w:t xml:space="preserve"> –  совокупность кулинарной продукции, хлебобулочных, кондитерских изделий и напитков. </w:t>
      </w:r>
    </w:p>
    <w:p w:rsidR="00A46A76" w:rsidRPr="00A46A76" w:rsidRDefault="00A46A76" w:rsidP="00A46A76">
      <w:pPr>
        <w:spacing w:after="2" w:line="240" w:lineRule="auto"/>
        <w:ind w:left="-15" w:firstLine="708"/>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Продукция общественного питания (индустрии питания) массового изготовления</w:t>
      </w:r>
      <w:r w:rsidRPr="00A46A76">
        <w:rPr>
          <w:rFonts w:ascii="Tahoma" w:eastAsia="Times New Roman" w:hAnsi="Tahoma" w:cs="Tahoma"/>
          <w:sz w:val="20"/>
          <w:szCs w:val="20"/>
          <w:lang w:eastAsia="ru-RU"/>
        </w:rPr>
        <w:t xml:space="preserve"> –  продукция общественного питания, изготовляемая партиями.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Партия продукции общественного питания (индустрии питания)</w:t>
      </w:r>
      <w:r w:rsidRPr="00A46A76">
        <w:rPr>
          <w:rFonts w:ascii="Tahoma" w:eastAsia="Times New Roman" w:hAnsi="Tahoma" w:cs="Tahoma"/>
          <w:sz w:val="20"/>
          <w:szCs w:val="20"/>
          <w:lang w:eastAsia="ru-RU"/>
        </w:rPr>
        <w:t xml:space="preserve"> –  определенное количество продукции общественного питания одного наименования, одной даты и смены выработки, изготовленной в одинаковых условиях на одном предприятии, в одинаковой потребительской упаковке и/или транспортной таре, и оформленное одним документом, обеспечивающим </w:t>
      </w:r>
      <w:proofErr w:type="spellStart"/>
      <w:r w:rsidRPr="00A46A76">
        <w:rPr>
          <w:rFonts w:ascii="Tahoma" w:eastAsia="Times New Roman" w:hAnsi="Tahoma" w:cs="Tahoma"/>
          <w:sz w:val="20"/>
          <w:szCs w:val="20"/>
          <w:lang w:eastAsia="ru-RU"/>
        </w:rPr>
        <w:t>прослеживаемость</w:t>
      </w:r>
      <w:proofErr w:type="spellEnd"/>
      <w:r w:rsidRPr="00A46A76">
        <w:rPr>
          <w:rFonts w:ascii="Tahoma" w:eastAsia="Times New Roman" w:hAnsi="Tahoma" w:cs="Tahoma"/>
          <w:sz w:val="20"/>
          <w:szCs w:val="20"/>
          <w:lang w:eastAsia="ru-RU"/>
        </w:rPr>
        <w:t xml:space="preserve"> партии.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Зал предприятия общественного питания (зал обслуживания</w:t>
      </w:r>
      <w:r w:rsidRPr="00A46A76">
        <w:rPr>
          <w:rFonts w:ascii="Tahoma" w:eastAsia="Times New Roman" w:hAnsi="Tahoma" w:cs="Tahoma"/>
          <w:sz w:val="20"/>
          <w:szCs w:val="20"/>
          <w:lang w:eastAsia="ru-RU"/>
        </w:rPr>
        <w:t xml:space="preserve">) –  специально оборудованное помещение предприятия общественного питания, предназначенное для реализации и организации потребления продукции общественного питания и покупных товаров с организацией досуга или без него.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Вместимость зала</w:t>
      </w:r>
      <w:r w:rsidRPr="00A46A76">
        <w:rPr>
          <w:rFonts w:ascii="Tahoma" w:eastAsia="Times New Roman" w:hAnsi="Tahoma" w:cs="Tahoma"/>
          <w:sz w:val="20"/>
          <w:szCs w:val="20"/>
          <w:lang w:eastAsia="ru-RU"/>
        </w:rPr>
        <w:t xml:space="preserve"> –  способность зала одновременно вмещать количество потребителей (гостей), выраженная числом мест, различная для одного зала в зависимости от формы обслуживания (банкет, фуршет и др.).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lastRenderedPageBreak/>
        <w:t>Место в зале (посадочное место</w:t>
      </w:r>
      <w:r w:rsidRPr="00A46A76">
        <w:rPr>
          <w:rFonts w:ascii="Tahoma" w:eastAsia="Times New Roman" w:hAnsi="Tahoma" w:cs="Tahoma"/>
          <w:sz w:val="20"/>
          <w:szCs w:val="20"/>
          <w:lang w:eastAsia="ru-RU"/>
        </w:rPr>
        <w:t xml:space="preserve">) – часть площади зала, оборудованная для обслуживания одного потребителя.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Оборачиваемость мест в зале</w:t>
      </w:r>
      <w:r w:rsidRPr="00A46A76">
        <w:rPr>
          <w:rFonts w:ascii="Tahoma" w:eastAsia="Times New Roman" w:hAnsi="Tahoma" w:cs="Tahoma"/>
          <w:sz w:val="20"/>
          <w:szCs w:val="20"/>
          <w:lang w:eastAsia="ru-RU"/>
        </w:rPr>
        <w:t xml:space="preserve">  – кратность использования мест в зале предприятия питания за определенный промежуток времени.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Степень обеспечения населения местами в предприятиях питания</w:t>
      </w:r>
      <w:r w:rsidRPr="00A46A76">
        <w:rPr>
          <w:rFonts w:ascii="Tahoma" w:eastAsia="Times New Roman" w:hAnsi="Tahoma" w:cs="Tahoma"/>
          <w:sz w:val="20"/>
          <w:szCs w:val="20"/>
          <w:lang w:eastAsia="ru-RU"/>
        </w:rPr>
        <w:t xml:space="preserve">  – показатель, выраженный отношением фактического числа ме</w:t>
      </w:r>
      <w:proofErr w:type="gramStart"/>
      <w:r w:rsidRPr="00A46A76">
        <w:rPr>
          <w:rFonts w:ascii="Tahoma" w:eastAsia="Times New Roman" w:hAnsi="Tahoma" w:cs="Tahoma"/>
          <w:sz w:val="20"/>
          <w:szCs w:val="20"/>
          <w:lang w:eastAsia="ru-RU"/>
        </w:rPr>
        <w:t>ст в пр</w:t>
      </w:r>
      <w:proofErr w:type="gramEnd"/>
      <w:r w:rsidRPr="00A46A76">
        <w:rPr>
          <w:rFonts w:ascii="Tahoma" w:eastAsia="Times New Roman" w:hAnsi="Tahoma" w:cs="Tahoma"/>
          <w:sz w:val="20"/>
          <w:szCs w:val="20"/>
          <w:lang w:eastAsia="ru-RU"/>
        </w:rPr>
        <w:t xml:space="preserve">едприятиях питания к расчетной численности населения, в процентах.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Степень обеспечения населения предприятиями питания</w:t>
      </w:r>
      <w:r w:rsidRPr="00A46A76">
        <w:rPr>
          <w:rFonts w:ascii="Tahoma" w:eastAsia="Times New Roman" w:hAnsi="Tahoma" w:cs="Tahoma"/>
          <w:sz w:val="20"/>
          <w:szCs w:val="20"/>
          <w:lang w:eastAsia="ru-RU"/>
        </w:rPr>
        <w:t xml:space="preserve"> –  показатель, выраженный отношением фактического числа предприятий питания к расчетной численности населения, в процентах.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Рациональное питание </w:t>
      </w:r>
      <w:r w:rsidRPr="00A46A76">
        <w:rPr>
          <w:rFonts w:ascii="Tahoma" w:eastAsia="Times New Roman" w:hAnsi="Tahoma" w:cs="Tahoma"/>
          <w:sz w:val="20"/>
          <w:szCs w:val="20"/>
          <w:lang w:eastAsia="ru-RU"/>
        </w:rPr>
        <w:t xml:space="preserve">– питание потребителей, организуемое с учетом физиологических потребностей в пищевых веществах и установленного режима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Рацион питания </w:t>
      </w:r>
      <w:r w:rsidRPr="00A46A76">
        <w:rPr>
          <w:rFonts w:ascii="Tahoma" w:eastAsia="Times New Roman" w:hAnsi="Tahoma" w:cs="Tahoma"/>
          <w:sz w:val="20"/>
          <w:szCs w:val="20"/>
          <w:lang w:eastAsia="ru-RU"/>
        </w:rPr>
        <w:t xml:space="preserve">– набор рекомендуемых потребителю блюд и изделий, скомплектованных по видам приема пищи в соответствии с требованиями рационального питания или питания отдельных категорий потребителей (применяется для питания организованных,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закрытых коллективов).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Суточный рацион</w:t>
      </w:r>
      <w:r w:rsidRPr="00A46A76">
        <w:rPr>
          <w:rFonts w:ascii="Tahoma" w:eastAsia="Times New Roman" w:hAnsi="Tahoma" w:cs="Tahoma"/>
          <w:sz w:val="20"/>
          <w:szCs w:val="20"/>
          <w:lang w:eastAsia="ru-RU"/>
        </w:rPr>
        <w:t xml:space="preserve">  – рацион питания, включающий скомплектованные завтрак, обед, полдник, ужин. </w:t>
      </w:r>
      <w:proofErr w:type="gramEnd"/>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Скомплектованный обед (завтрак, полдник, ужин</w:t>
      </w:r>
      <w:r w:rsidRPr="00A46A76">
        <w:rPr>
          <w:rFonts w:ascii="Tahoma" w:eastAsia="Times New Roman" w:hAnsi="Tahoma" w:cs="Tahoma"/>
          <w:sz w:val="20"/>
          <w:szCs w:val="20"/>
          <w:lang w:eastAsia="ru-RU"/>
        </w:rPr>
        <w:t xml:space="preserve">) – набор блюд и готовых продуктов, составленный с учетом требований рационального питания для приема пищи в обед (завтрак, полдник, ужин).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 xml:space="preserve">Меню  </w:t>
      </w:r>
      <w:r w:rsidRPr="00A46A76">
        <w:rPr>
          <w:rFonts w:ascii="Tahoma" w:eastAsia="Times New Roman" w:hAnsi="Tahoma" w:cs="Tahoma"/>
          <w:sz w:val="20"/>
          <w:szCs w:val="20"/>
          <w:lang w:eastAsia="ru-RU"/>
        </w:rPr>
        <w:t xml:space="preserve">– перечень блюд, кулинарных, кондитерских и хлебобулочных изделий, напитков, покупных товаров, предлагаемых потребителю (гостю) в предприятии питания, с указанием, как правило, массы/объема и цены, расположенных в определенной последовательности. </w:t>
      </w:r>
      <w:proofErr w:type="gramEnd"/>
    </w:p>
    <w:p w:rsidR="00A46A76" w:rsidRPr="00A46A76" w:rsidRDefault="00A46A76" w:rsidP="00A46A76">
      <w:pPr>
        <w:spacing w:after="5"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Винная карта (карта вин)</w:t>
      </w:r>
      <w:r w:rsidRPr="00A46A76">
        <w:rPr>
          <w:rFonts w:ascii="Tahoma" w:eastAsia="Times New Roman" w:hAnsi="Tahoma" w:cs="Tahoma"/>
          <w:sz w:val="20"/>
          <w:szCs w:val="20"/>
          <w:lang w:eastAsia="ru-RU"/>
        </w:rPr>
        <w:t xml:space="preserve"> – перечень алкогольной продукции, предлагаемой потребителю в предприятии питания, с указанием, как правило, массы/объема и цены. Винная карта может содержать исключительно информацию о реализуемых винах, при наличии информации о других напитках (крепких спиртных, пиве и т.д.) в меню или прейскуранте.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Прейскурант</w:t>
      </w:r>
      <w:r w:rsidRPr="00A46A76">
        <w:rPr>
          <w:rFonts w:ascii="Tahoma" w:eastAsia="Times New Roman" w:hAnsi="Tahoma" w:cs="Tahoma"/>
          <w:sz w:val="20"/>
          <w:szCs w:val="20"/>
          <w:lang w:eastAsia="ru-RU"/>
        </w:rPr>
        <w:t xml:space="preserve">  – перечень кулинарных, кондитерских и хлебобулочных изделий, напитков, покупных товаров, предлагаемых потребителю в магазине (отделе) кулинарии, буфете с указанием массы/объема и цены. Прейскурант применяют в торговом зале и зале обслуживания для предоставления потребителю информации о стоимости полуфабрикатов, кулинарных изделий, покупных товаров, реализуемых в предприятии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Блюдо </w:t>
      </w:r>
      <w:r w:rsidRPr="00A46A76">
        <w:rPr>
          <w:rFonts w:ascii="Tahoma" w:eastAsia="Times New Roman" w:hAnsi="Tahoma" w:cs="Tahoma"/>
          <w:sz w:val="20"/>
          <w:szCs w:val="20"/>
          <w:lang w:eastAsia="ru-RU"/>
        </w:rPr>
        <w:t xml:space="preserve">–  пищевой продукт или сочетание продуктов и полуфабрикатов, доведенных до кулинарной готовности, </w:t>
      </w:r>
      <w:proofErr w:type="spellStart"/>
      <w:r w:rsidRPr="00A46A76">
        <w:rPr>
          <w:rFonts w:ascii="Tahoma" w:eastAsia="Times New Roman" w:hAnsi="Tahoma" w:cs="Tahoma"/>
          <w:sz w:val="20"/>
          <w:szCs w:val="20"/>
          <w:lang w:eastAsia="ru-RU"/>
        </w:rPr>
        <w:t>порционированное</w:t>
      </w:r>
      <w:proofErr w:type="spellEnd"/>
      <w:r w:rsidRPr="00A46A76">
        <w:rPr>
          <w:rFonts w:ascii="Tahoma" w:eastAsia="Times New Roman" w:hAnsi="Tahoma" w:cs="Tahoma"/>
          <w:sz w:val="20"/>
          <w:szCs w:val="20"/>
          <w:lang w:eastAsia="ru-RU"/>
        </w:rPr>
        <w:t xml:space="preserve"> и оформленное.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Охлажденное блюд</w:t>
      </w:r>
      <w:r w:rsidRPr="00A46A76">
        <w:rPr>
          <w:rFonts w:ascii="Tahoma" w:eastAsia="Times New Roman" w:hAnsi="Tahoma" w:cs="Tahoma"/>
          <w:sz w:val="20"/>
          <w:szCs w:val="20"/>
          <w:lang w:eastAsia="ru-RU"/>
        </w:rPr>
        <w:t>о – блюдо (кулинарное изделие), подвергнутое интенсивному охлаждению до температуры от 2</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до 6 °С.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Заказное блюдо</w:t>
      </w:r>
      <w:r w:rsidRPr="00A46A76">
        <w:rPr>
          <w:rFonts w:ascii="Tahoma" w:eastAsia="Times New Roman" w:hAnsi="Tahoma" w:cs="Tahoma"/>
          <w:sz w:val="20"/>
          <w:szCs w:val="20"/>
          <w:lang w:eastAsia="ru-RU"/>
        </w:rPr>
        <w:t xml:space="preserve"> –  блюдо, требующее индивидуального приготовления и оформления после получения заказа от потребителя (гостя).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Банкетное блюдо</w:t>
      </w:r>
      <w:r w:rsidRPr="00A46A76">
        <w:rPr>
          <w:rFonts w:ascii="Tahoma" w:eastAsia="Times New Roman" w:hAnsi="Tahoma" w:cs="Tahoma"/>
          <w:sz w:val="20"/>
          <w:szCs w:val="20"/>
          <w:lang w:eastAsia="ru-RU"/>
        </w:rPr>
        <w:t xml:space="preserve"> – блюдо с оригинальным оформлением, приготовляемое для торжественных случаев.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Фирменное блюдо (изделие)</w:t>
      </w:r>
      <w:r w:rsidRPr="00A46A76">
        <w:rPr>
          <w:rFonts w:ascii="Tahoma" w:eastAsia="Times New Roman" w:hAnsi="Tahoma" w:cs="Tahoma"/>
          <w:sz w:val="20"/>
          <w:szCs w:val="20"/>
          <w:lang w:eastAsia="ru-RU"/>
        </w:rPr>
        <w:t xml:space="preserve"> – блюдо (изделие), приготовленное по </w:t>
      </w:r>
      <w:proofErr w:type="gramStart"/>
      <w:r w:rsidRPr="00A46A76">
        <w:rPr>
          <w:rFonts w:ascii="Tahoma" w:eastAsia="Times New Roman" w:hAnsi="Tahoma" w:cs="Tahoma"/>
          <w:sz w:val="20"/>
          <w:szCs w:val="20"/>
          <w:lang w:eastAsia="ru-RU"/>
        </w:rPr>
        <w:t>оригинальным</w:t>
      </w:r>
      <w:proofErr w:type="gramEnd"/>
      <w:r w:rsidRPr="00A46A76">
        <w:rPr>
          <w:rFonts w:ascii="Tahoma" w:eastAsia="Times New Roman" w:hAnsi="Tahoma" w:cs="Tahoma"/>
          <w:sz w:val="20"/>
          <w:szCs w:val="20"/>
          <w:lang w:eastAsia="ru-RU"/>
        </w:rPr>
        <w:t xml:space="preserve"> рецептуре и технологии или из нового вида сырья и отражающее специфику предприятия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Порция </w:t>
      </w:r>
      <w:r w:rsidRPr="00A46A76">
        <w:rPr>
          <w:rFonts w:ascii="Tahoma" w:eastAsia="Times New Roman" w:hAnsi="Tahoma" w:cs="Tahoma"/>
          <w:sz w:val="20"/>
          <w:szCs w:val="20"/>
          <w:lang w:eastAsia="ru-RU"/>
        </w:rPr>
        <w:t xml:space="preserve">–  масса или объем блюда, предназначенные для однократного приема одним потребителем.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Гарнир</w:t>
      </w:r>
      <w:r w:rsidRPr="00A46A76">
        <w:rPr>
          <w:rFonts w:ascii="Tahoma" w:eastAsia="Times New Roman" w:hAnsi="Tahoma" w:cs="Tahoma"/>
          <w:sz w:val="20"/>
          <w:szCs w:val="20"/>
          <w:lang w:eastAsia="ru-RU"/>
        </w:rPr>
        <w:t xml:space="preserve"> – часть блюда, подаваемая к основному компоненту с целью повышения пищевой ценности, разнообразия органолептических показателей,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внешнего вида.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Соус</w:t>
      </w:r>
      <w:r w:rsidRPr="00A46A76">
        <w:rPr>
          <w:rFonts w:ascii="Tahoma" w:eastAsia="Times New Roman" w:hAnsi="Tahoma" w:cs="Tahoma"/>
          <w:sz w:val="20"/>
          <w:szCs w:val="20"/>
          <w:lang w:eastAsia="ru-RU"/>
        </w:rPr>
        <w:t xml:space="preserve"> – компонент блюда, имеющий различную консистенцию, используемый в процессе приготовления блюда (в качестве связующего компонента) или подаваемый к нему для улучшения органолептических показателей (вкуса, аромата и цвета).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Бутерброд </w:t>
      </w:r>
      <w:r w:rsidRPr="00A46A76">
        <w:rPr>
          <w:rFonts w:ascii="Tahoma" w:eastAsia="Times New Roman" w:hAnsi="Tahoma" w:cs="Tahoma"/>
          <w:sz w:val="20"/>
          <w:szCs w:val="20"/>
          <w:lang w:eastAsia="ru-RU"/>
        </w:rPr>
        <w:t xml:space="preserve">– кулинарное изделие, состоящее из одного ломтика хлеба с различными продуктами согласно рецептуре.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 </w:t>
      </w:r>
      <w:proofErr w:type="spellStart"/>
      <w:r w:rsidRPr="00A46A76">
        <w:rPr>
          <w:rFonts w:ascii="Tahoma" w:eastAsia="Times New Roman" w:hAnsi="Tahoma" w:cs="Tahoma"/>
          <w:b/>
          <w:sz w:val="20"/>
          <w:szCs w:val="20"/>
          <w:lang w:eastAsia="ru-RU"/>
        </w:rPr>
        <w:t>Ссэндвич</w:t>
      </w:r>
      <w:proofErr w:type="spellEnd"/>
      <w:r w:rsidRPr="00A46A76">
        <w:rPr>
          <w:rFonts w:ascii="Tahoma" w:eastAsia="Times New Roman" w:hAnsi="Tahoma" w:cs="Tahoma"/>
          <w:sz w:val="20"/>
          <w:szCs w:val="20"/>
          <w:lang w:eastAsia="ru-RU"/>
        </w:rPr>
        <w:t xml:space="preserve"> (сандвич) – кулинарное изделие, состоящее из двух или нескольких ломтиков хлеба или булки и одного или нескольких слоев мяса или других начинок.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Закуска</w:t>
      </w:r>
      <w:r w:rsidRPr="00A46A76">
        <w:rPr>
          <w:rFonts w:ascii="Tahoma" w:eastAsia="Times New Roman" w:hAnsi="Tahoma" w:cs="Tahoma"/>
          <w:sz w:val="20"/>
          <w:szCs w:val="20"/>
          <w:lang w:eastAsia="ru-RU"/>
        </w:rPr>
        <w:t xml:space="preserve"> (холодное или горячее блюдо) – блюдо, подаваемое перед основными блюдами.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Суп </w:t>
      </w:r>
      <w:r w:rsidRPr="00A46A76">
        <w:rPr>
          <w:rFonts w:ascii="Tahoma" w:eastAsia="Times New Roman" w:hAnsi="Tahoma" w:cs="Tahoma"/>
          <w:sz w:val="20"/>
          <w:szCs w:val="20"/>
          <w:lang w:eastAsia="ru-RU"/>
        </w:rPr>
        <w:t xml:space="preserve">– жидкое блюдо, приготовляемое на воде, бульонах, отварах, квасе, молоке и кисломолочных продуктах. </w:t>
      </w:r>
    </w:p>
    <w:p w:rsidR="00A46A76" w:rsidRPr="00A46A76" w:rsidRDefault="00A46A76" w:rsidP="00A46A76">
      <w:pPr>
        <w:spacing w:after="186" w:line="240" w:lineRule="auto"/>
        <w:ind w:right="37"/>
        <w:jc w:val="right"/>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 xml:space="preserve">Напиток </w:t>
      </w:r>
      <w:r w:rsidRPr="00A46A76">
        <w:rPr>
          <w:rFonts w:ascii="Tahoma" w:eastAsia="Times New Roman" w:hAnsi="Tahoma" w:cs="Tahoma"/>
          <w:sz w:val="20"/>
          <w:szCs w:val="20"/>
          <w:lang w:eastAsia="ru-RU"/>
        </w:rPr>
        <w:t xml:space="preserve">– жидкость или жидкий продукт, предназначенные для питья. </w:t>
      </w:r>
      <w:proofErr w:type="gramEnd"/>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lastRenderedPageBreak/>
        <w:t>Крутон</w:t>
      </w:r>
      <w:proofErr w:type="spellEnd"/>
      <w:r w:rsidRPr="00A46A76">
        <w:rPr>
          <w:rFonts w:ascii="Tahoma" w:eastAsia="Times New Roman" w:hAnsi="Tahoma" w:cs="Tahoma"/>
          <w:sz w:val="20"/>
          <w:szCs w:val="20"/>
          <w:lang w:eastAsia="ru-RU"/>
        </w:rPr>
        <w:t xml:space="preserve"> – выпеченный полуфабрикат в виде фигурной лепешки из несладкого теста для подачи банкетных закусок и блюд.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Тарталетка</w:t>
      </w:r>
      <w:r w:rsidRPr="00A46A76">
        <w:rPr>
          <w:rFonts w:ascii="Tahoma" w:eastAsia="Times New Roman" w:hAnsi="Tahoma" w:cs="Tahoma"/>
          <w:sz w:val="20"/>
          <w:szCs w:val="20"/>
          <w:lang w:eastAsia="ru-RU"/>
        </w:rPr>
        <w:t xml:space="preserve"> – выпеченный полуфабрикат в виде корзиночки из несладкого теста для подачи закусок.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Волован</w:t>
      </w:r>
      <w:proofErr w:type="spellEnd"/>
      <w:r w:rsidRPr="00A46A76">
        <w:rPr>
          <w:rFonts w:ascii="Tahoma" w:eastAsia="Times New Roman" w:hAnsi="Tahoma" w:cs="Tahoma"/>
          <w:sz w:val="20"/>
          <w:szCs w:val="20"/>
          <w:lang w:eastAsia="ru-RU"/>
        </w:rPr>
        <w:t xml:space="preserve"> – выпеченный полуфабрикат в виде двух лепешек овальной или круглой формы, с выемкой внутри, из пресного слоеного теста для подачи закусок.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Профитроли</w:t>
      </w:r>
      <w:r w:rsidRPr="00A46A76">
        <w:rPr>
          <w:rFonts w:ascii="Tahoma" w:eastAsia="Times New Roman" w:hAnsi="Tahoma" w:cs="Tahoma"/>
          <w:sz w:val="20"/>
          <w:szCs w:val="20"/>
          <w:lang w:eastAsia="ru-RU"/>
        </w:rPr>
        <w:t xml:space="preserve"> – выпеченный полуфабрикат в виде мелких шариков из заварного теста.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Гренки </w:t>
      </w:r>
      <w:r w:rsidRPr="00A46A76">
        <w:rPr>
          <w:rFonts w:ascii="Tahoma" w:eastAsia="Times New Roman" w:hAnsi="Tahoma" w:cs="Tahoma"/>
          <w:sz w:val="20"/>
          <w:szCs w:val="20"/>
          <w:lang w:eastAsia="ru-RU"/>
        </w:rPr>
        <w:t xml:space="preserve">– кусочки хлеба </w:t>
      </w:r>
      <w:proofErr w:type="gramStart"/>
      <w:r w:rsidRPr="00A46A76">
        <w:rPr>
          <w:rFonts w:ascii="Tahoma" w:eastAsia="Times New Roman" w:hAnsi="Tahoma" w:cs="Tahoma"/>
          <w:sz w:val="20"/>
          <w:szCs w:val="20"/>
          <w:lang w:eastAsia="ru-RU"/>
        </w:rPr>
        <w:t>заданных</w:t>
      </w:r>
      <w:proofErr w:type="gramEnd"/>
      <w:r w:rsidRPr="00A46A76">
        <w:rPr>
          <w:rFonts w:ascii="Tahoma" w:eastAsia="Times New Roman" w:hAnsi="Tahoma" w:cs="Tahoma"/>
          <w:sz w:val="20"/>
          <w:szCs w:val="20"/>
          <w:lang w:eastAsia="ru-RU"/>
        </w:rPr>
        <w:t xml:space="preserve"> формы и размера, подсушенные или обжаренные в масле.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gramStart"/>
      <w:r w:rsidRPr="00A46A76">
        <w:rPr>
          <w:rFonts w:ascii="Tahoma" w:eastAsia="Times New Roman" w:hAnsi="Tahoma" w:cs="Tahoma"/>
          <w:b/>
          <w:sz w:val="20"/>
          <w:szCs w:val="20"/>
          <w:lang w:eastAsia="ru-RU"/>
        </w:rPr>
        <w:t>Продукты пищевые</w:t>
      </w:r>
      <w:r w:rsidRPr="00A46A76">
        <w:rPr>
          <w:rFonts w:ascii="Tahoma" w:eastAsia="Times New Roman" w:hAnsi="Tahoma" w:cs="Tahoma"/>
          <w:sz w:val="20"/>
          <w:szCs w:val="20"/>
          <w:lang w:eastAsia="ru-RU"/>
        </w:rPr>
        <w:t xml:space="preserve"> – продукты животного, растительного, микробиологического, минерального или биотехнологического происхождения в натуральном, обработанном или переработанном виде, которые предназначены для употребления человеком в пищу,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пищевая продукция с заявленными свойствами, питьевая вода, расфасованная в емкости, питьевая минеральная вода, безалкогольные напитки, алкогольные напитки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пиво), биологически активные добавки к пище, жевательная резинка, закваски и стартовые культуры микроорганизмов, дрожжи</w:t>
      </w:r>
      <w:proofErr w:type="gramEnd"/>
      <w:r w:rsidRPr="00A46A76">
        <w:rPr>
          <w:rFonts w:ascii="Tahoma" w:eastAsia="Times New Roman" w:hAnsi="Tahoma" w:cs="Tahoma"/>
          <w:sz w:val="20"/>
          <w:szCs w:val="20"/>
          <w:lang w:eastAsia="ru-RU"/>
        </w:rPr>
        <w:t xml:space="preserve">, пищевые добавки и </w:t>
      </w:r>
      <w:proofErr w:type="spellStart"/>
      <w:r w:rsidRPr="00A46A76">
        <w:rPr>
          <w:rFonts w:ascii="Tahoma" w:eastAsia="Times New Roman" w:hAnsi="Tahoma" w:cs="Tahoma"/>
          <w:sz w:val="20"/>
          <w:szCs w:val="20"/>
          <w:lang w:eastAsia="ru-RU"/>
        </w:rPr>
        <w:t>ароматизаторы</w:t>
      </w:r>
      <w:proofErr w:type="spellEnd"/>
      <w:r w:rsidRPr="00A46A76">
        <w:rPr>
          <w:rFonts w:ascii="Tahoma" w:eastAsia="Times New Roman" w:hAnsi="Tahoma" w:cs="Tahoma"/>
          <w:sz w:val="20"/>
          <w:szCs w:val="20"/>
          <w:lang w:eastAsia="ru-RU"/>
        </w:rPr>
        <w:t xml:space="preserve">, а также продовольственное (пищевое) сырье.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Сырье продовольственное</w:t>
      </w:r>
      <w:r w:rsidRPr="00A46A76">
        <w:rPr>
          <w:rFonts w:ascii="Tahoma" w:eastAsia="Times New Roman" w:hAnsi="Tahoma" w:cs="Tahoma"/>
          <w:sz w:val="20"/>
          <w:szCs w:val="20"/>
          <w:lang w:eastAsia="ru-RU"/>
        </w:rPr>
        <w:t xml:space="preserve"> – сырье животного, растительного, микробиологического, минерального, искусственного или биотехнологического происхождения и питьевая вода, используемые для дальнейшей переработки при производстве пищевой продукции.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Кулинарная обработка пищевых продуктов</w:t>
      </w:r>
      <w:r w:rsidRPr="00A46A76">
        <w:rPr>
          <w:rFonts w:ascii="Tahoma" w:eastAsia="Times New Roman" w:hAnsi="Tahoma" w:cs="Tahoma"/>
          <w:sz w:val="20"/>
          <w:szCs w:val="20"/>
          <w:lang w:eastAsia="ru-RU"/>
        </w:rPr>
        <w:t xml:space="preserve"> – воздействие на пищевые продукты с целью придания им свойств, делающих их пригодными для дальнейшей обработки и/или употребления в пищу.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Механическая кулинарная обработка</w:t>
      </w:r>
      <w:r w:rsidRPr="00A46A76">
        <w:rPr>
          <w:rFonts w:ascii="Tahoma" w:eastAsia="Times New Roman" w:hAnsi="Tahoma" w:cs="Tahoma"/>
          <w:sz w:val="20"/>
          <w:szCs w:val="20"/>
          <w:lang w:eastAsia="ru-RU"/>
        </w:rPr>
        <w:t xml:space="preserve"> – кулинарная обработка пищевых продуктов механическими способами с целью изготовления блюд, кулинарных изделий и полуфабрикатов.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Химическая кулинарная обработка </w:t>
      </w:r>
      <w:r w:rsidRPr="00A46A76">
        <w:rPr>
          <w:rFonts w:ascii="Tahoma" w:eastAsia="Times New Roman" w:hAnsi="Tahoma" w:cs="Tahoma"/>
          <w:sz w:val="20"/>
          <w:szCs w:val="20"/>
          <w:lang w:eastAsia="ru-RU"/>
        </w:rPr>
        <w:t xml:space="preserve">– кулинарная обработка пищевых продуктов химическими способами с целью получения кулинарных изделий и полуфабрикатов.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Тепловая кулинарная обработка </w:t>
      </w:r>
      <w:r w:rsidRPr="00A46A76">
        <w:rPr>
          <w:rFonts w:ascii="Tahoma" w:eastAsia="Times New Roman" w:hAnsi="Tahoma" w:cs="Tahoma"/>
          <w:sz w:val="20"/>
          <w:szCs w:val="20"/>
          <w:lang w:eastAsia="ru-RU"/>
        </w:rPr>
        <w:t xml:space="preserve">– кулинарная обработка пищевых продуктов и полуфабрикатов, заключающаяся в их нагреве с целью доведения до кулинарной готовности заданной степени.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Отходы при кулинарной обработке </w:t>
      </w:r>
      <w:r w:rsidRPr="00A46A76">
        <w:rPr>
          <w:rFonts w:ascii="Tahoma" w:eastAsia="Times New Roman" w:hAnsi="Tahoma" w:cs="Tahoma"/>
          <w:sz w:val="20"/>
          <w:szCs w:val="20"/>
          <w:lang w:eastAsia="ru-RU"/>
        </w:rPr>
        <w:t xml:space="preserve">– пищевые и технические отходы/остатки, образующиеся в процессе механической кулинарной обработки: при очистке, разделке, обвалке, пластовании и т.п.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Потери при кулинарной обработке </w:t>
      </w:r>
      <w:r w:rsidRPr="00A46A76">
        <w:rPr>
          <w:rFonts w:ascii="Tahoma" w:eastAsia="Times New Roman" w:hAnsi="Tahoma" w:cs="Tahoma"/>
          <w:sz w:val="20"/>
          <w:szCs w:val="20"/>
          <w:lang w:eastAsia="ru-RU"/>
        </w:rPr>
        <w:t xml:space="preserve">– уменьшение массы пищевых продуктов в процессе изготовления продукции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Кулинарная готовность (готовность</w:t>
      </w:r>
      <w:r w:rsidRPr="00A46A76">
        <w:rPr>
          <w:rFonts w:ascii="Tahoma" w:eastAsia="Times New Roman" w:hAnsi="Tahoma" w:cs="Tahoma"/>
          <w:sz w:val="20"/>
          <w:szCs w:val="20"/>
          <w:lang w:eastAsia="ru-RU"/>
        </w:rPr>
        <w:t xml:space="preserve">) – совокупность заданных физико-химических, структурно-механических, органолептических показателей продукции общественного питания, определяющих ее пригодность к употреблению в пищу.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Нарезка</w:t>
      </w:r>
      <w:r w:rsidRPr="00A46A76">
        <w:rPr>
          <w:rFonts w:ascii="Tahoma" w:eastAsia="Times New Roman" w:hAnsi="Tahoma" w:cs="Tahoma"/>
          <w:sz w:val="20"/>
          <w:szCs w:val="20"/>
          <w:lang w:eastAsia="ru-RU"/>
        </w:rPr>
        <w:t xml:space="preserve"> – механическая кулинарная обработка, заключающаяся в делении пищевых продуктов на части определенного размера и формы при помощи режущего инструмента или механизма.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t>Термостатирование</w:t>
      </w:r>
      <w:proofErr w:type="spellEnd"/>
      <w:r w:rsidRPr="00A46A76">
        <w:rPr>
          <w:rFonts w:ascii="Tahoma" w:eastAsia="Times New Roman" w:hAnsi="Tahoma" w:cs="Tahoma"/>
          <w:b/>
          <w:sz w:val="20"/>
          <w:szCs w:val="20"/>
          <w:lang w:eastAsia="ru-RU"/>
        </w:rPr>
        <w:t xml:space="preserve"> блюд</w:t>
      </w:r>
      <w:r w:rsidRPr="00A46A76">
        <w:rPr>
          <w:rFonts w:ascii="Tahoma" w:eastAsia="Times New Roman" w:hAnsi="Tahoma" w:cs="Tahoma"/>
          <w:sz w:val="20"/>
          <w:szCs w:val="20"/>
          <w:lang w:eastAsia="ru-RU"/>
        </w:rPr>
        <w:t xml:space="preserve"> – поддержание заданной температуры блюд на раздаче или при доставке к месту потребления.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Охлаждение продукции общественного питания</w:t>
      </w:r>
      <w:r w:rsidRPr="00A46A76">
        <w:rPr>
          <w:rFonts w:ascii="Tahoma" w:eastAsia="Times New Roman" w:hAnsi="Tahoma" w:cs="Tahoma"/>
          <w:sz w:val="20"/>
          <w:szCs w:val="20"/>
          <w:lang w:eastAsia="ru-RU"/>
        </w:rPr>
        <w:t xml:space="preserve"> – кулинарная обработка, заключающаяся в снижении температуры продукции общественного питания с целью доведения ее до кулинарной готовности, хранения или дальнейшего использования.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Интенсивное охлаждение продукции общественного питания</w:t>
      </w:r>
      <w:r w:rsidRPr="00A46A76">
        <w:rPr>
          <w:rFonts w:ascii="Tahoma" w:eastAsia="Times New Roman" w:hAnsi="Tahoma" w:cs="Tahoma"/>
          <w:sz w:val="20"/>
          <w:szCs w:val="20"/>
          <w:lang w:eastAsia="ru-RU"/>
        </w:rPr>
        <w:t xml:space="preserve"> – быстрое охлаждение продукции общественного питания до температуры в пределах от 0</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до плюс 2 °С, производимое в специальном холодильном оборудовании, с целью сохранения качества и увеличения сроков ее хранения.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Заморозка продукции общественного питания</w:t>
      </w:r>
      <w:r w:rsidRPr="00A46A76">
        <w:rPr>
          <w:rFonts w:ascii="Tahoma" w:eastAsia="Times New Roman" w:hAnsi="Tahoma" w:cs="Tahoma"/>
          <w:sz w:val="20"/>
          <w:szCs w:val="20"/>
          <w:lang w:eastAsia="ru-RU"/>
        </w:rPr>
        <w:t xml:space="preserve"> – технологическая переработка, заключающаяся в изменении температуры продукции общественного питания до уровня ниже 0</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и направленная на обеспечение ее сохранности в течение длительного времени.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Глубокая заморозка</w:t>
      </w:r>
      <w:r w:rsidRPr="00A46A76">
        <w:rPr>
          <w:rFonts w:ascii="Tahoma" w:eastAsia="Times New Roman" w:hAnsi="Tahoma" w:cs="Tahoma"/>
          <w:sz w:val="20"/>
          <w:szCs w:val="20"/>
          <w:lang w:eastAsia="ru-RU"/>
        </w:rPr>
        <w:t xml:space="preserve"> – технологическая переработка, заключающаяся в изменении температуры продукции общественного питания до значений минус 18</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минус 25 °С.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Шоковая заморозка продукции общественного питания</w:t>
      </w:r>
      <w:r w:rsidRPr="00A46A76">
        <w:rPr>
          <w:rFonts w:ascii="Tahoma" w:eastAsia="Times New Roman" w:hAnsi="Tahoma" w:cs="Tahoma"/>
          <w:sz w:val="20"/>
          <w:szCs w:val="20"/>
          <w:lang w:eastAsia="ru-RU"/>
        </w:rPr>
        <w:t xml:space="preserve"> – заморозка продукции общественного питания до температуры минус 18</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минус 25 °С в течение минимального времени.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Варка на водяной бане </w:t>
      </w:r>
      <w:r w:rsidRPr="00A46A76">
        <w:rPr>
          <w:rFonts w:ascii="Tahoma" w:eastAsia="Times New Roman" w:hAnsi="Tahoma" w:cs="Tahoma"/>
          <w:sz w:val="20"/>
          <w:szCs w:val="20"/>
          <w:lang w:eastAsia="ru-RU"/>
        </w:rPr>
        <w:t xml:space="preserve">– метод варки, при котором отсутствует контакт посуды, в которой варят продукт, с источником нагрева, за счет нахождения посуды в кипящей воде.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Пластование</w:t>
      </w:r>
      <w:r w:rsidRPr="00A46A76">
        <w:rPr>
          <w:rFonts w:ascii="Tahoma" w:eastAsia="Times New Roman" w:hAnsi="Tahoma" w:cs="Tahoma"/>
          <w:sz w:val="20"/>
          <w:szCs w:val="20"/>
          <w:lang w:eastAsia="ru-RU"/>
        </w:rPr>
        <w:t xml:space="preserve"> – придание рыбе размеров и формы, соответствующих виду кулинарного изделия.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proofErr w:type="spellStart"/>
      <w:r w:rsidRPr="00A46A76">
        <w:rPr>
          <w:rFonts w:ascii="Tahoma" w:eastAsia="Times New Roman" w:hAnsi="Tahoma" w:cs="Tahoma"/>
          <w:b/>
          <w:sz w:val="20"/>
          <w:szCs w:val="20"/>
          <w:lang w:eastAsia="ru-RU"/>
        </w:rPr>
        <w:lastRenderedPageBreak/>
        <w:t>Темперирование</w:t>
      </w:r>
      <w:proofErr w:type="spellEnd"/>
      <w:r w:rsidRPr="00A46A76">
        <w:rPr>
          <w:rFonts w:ascii="Tahoma" w:eastAsia="Times New Roman" w:hAnsi="Tahoma" w:cs="Tahoma"/>
          <w:b/>
          <w:sz w:val="20"/>
          <w:szCs w:val="20"/>
          <w:lang w:eastAsia="ru-RU"/>
        </w:rPr>
        <w:t xml:space="preserve"> шоколада</w:t>
      </w:r>
      <w:r w:rsidRPr="00A46A76">
        <w:rPr>
          <w:rFonts w:ascii="Tahoma" w:eastAsia="Times New Roman" w:hAnsi="Tahoma" w:cs="Tahoma"/>
          <w:sz w:val="20"/>
          <w:szCs w:val="20"/>
          <w:lang w:eastAsia="ru-RU"/>
        </w:rPr>
        <w:t xml:space="preserve"> – выдерживание шоколадной массы при интенсивном перемешивании и поддержании строго определенной температуры: плюс 29</w:t>
      </w:r>
      <w:proofErr w:type="gramStart"/>
      <w:r w:rsidRPr="00A46A76">
        <w:rPr>
          <w:rFonts w:ascii="Tahoma" w:eastAsia="Times New Roman" w:hAnsi="Tahoma" w:cs="Tahoma"/>
          <w:sz w:val="20"/>
          <w:szCs w:val="20"/>
          <w:lang w:eastAsia="ru-RU"/>
        </w:rPr>
        <w:t xml:space="preserve"> °С</w:t>
      </w:r>
      <w:proofErr w:type="gramEnd"/>
      <w:r w:rsidRPr="00A46A76">
        <w:rPr>
          <w:rFonts w:ascii="Tahoma" w:eastAsia="Times New Roman" w:hAnsi="Tahoma" w:cs="Tahoma"/>
          <w:sz w:val="20"/>
          <w:szCs w:val="20"/>
          <w:lang w:eastAsia="ru-RU"/>
        </w:rPr>
        <w:t xml:space="preserve"> - 31 °С для натурального и плюс 27 °С - 28 °С для молочного шоколада.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Сульфитация очищенного картофеля</w:t>
      </w:r>
      <w:r w:rsidRPr="00A46A76">
        <w:rPr>
          <w:rFonts w:ascii="Tahoma" w:eastAsia="Times New Roman" w:hAnsi="Tahoma" w:cs="Tahoma"/>
          <w:sz w:val="20"/>
          <w:szCs w:val="20"/>
          <w:lang w:eastAsia="ru-RU"/>
        </w:rPr>
        <w:t xml:space="preserve"> – химическая кулинарная обработка очищенного картофеля сернистым ангидридом или растворами солей сернистой кислоты с целью предотвращения потемнения.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Технология изготовления продукции общественного питания </w:t>
      </w:r>
      <w:r w:rsidRPr="00A46A76">
        <w:rPr>
          <w:rFonts w:ascii="Tahoma" w:eastAsia="Times New Roman" w:hAnsi="Tahoma" w:cs="Tahoma"/>
          <w:sz w:val="20"/>
          <w:szCs w:val="20"/>
          <w:lang w:eastAsia="ru-RU"/>
        </w:rPr>
        <w:t xml:space="preserve">– </w:t>
      </w:r>
      <w:r w:rsidRPr="00A46A76">
        <w:rPr>
          <w:rFonts w:ascii="Tahoma" w:eastAsia="Times New Roman" w:hAnsi="Tahoma" w:cs="Tahoma"/>
          <w:b/>
          <w:sz w:val="20"/>
          <w:szCs w:val="20"/>
          <w:lang w:eastAsia="ru-RU"/>
        </w:rPr>
        <w:t>к</w:t>
      </w:r>
      <w:r w:rsidRPr="00A46A76">
        <w:rPr>
          <w:rFonts w:ascii="Tahoma" w:eastAsia="Times New Roman" w:hAnsi="Tahoma" w:cs="Tahoma"/>
          <w:sz w:val="20"/>
          <w:szCs w:val="20"/>
          <w:lang w:eastAsia="ru-RU"/>
        </w:rPr>
        <w:t xml:space="preserve">омплекс технологических процессов и операций, осуществляемых персоналом в определенной последовательности с помощью технических средств, позволяющий изготавливать продукцию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Технологический процесс</w:t>
      </w:r>
      <w:r w:rsidRPr="00A46A76">
        <w:rPr>
          <w:rFonts w:ascii="Tahoma" w:eastAsia="Times New Roman" w:hAnsi="Tahoma" w:cs="Tahoma"/>
          <w:sz w:val="20"/>
          <w:szCs w:val="20"/>
          <w:lang w:eastAsia="ru-RU"/>
        </w:rPr>
        <w:t xml:space="preserve"> – изменение физических, химических, структурно-механических, микробиологических, органолептических свойств и характеристик сырья, компонентов, материалов при изготовлении продукции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Технологическая операция</w:t>
      </w:r>
      <w:r w:rsidRPr="00A46A76">
        <w:rPr>
          <w:rFonts w:ascii="Tahoma" w:eastAsia="Times New Roman" w:hAnsi="Tahoma" w:cs="Tahoma"/>
          <w:sz w:val="20"/>
          <w:szCs w:val="20"/>
          <w:lang w:eastAsia="ru-RU"/>
        </w:rPr>
        <w:t xml:space="preserve"> – отдельная часть технологического процесса.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Технологическое оборудование</w:t>
      </w:r>
      <w:r w:rsidRPr="00A46A76">
        <w:rPr>
          <w:rFonts w:ascii="Tahoma" w:eastAsia="Times New Roman" w:hAnsi="Tahoma" w:cs="Tahoma"/>
          <w:sz w:val="20"/>
          <w:szCs w:val="20"/>
          <w:lang w:eastAsia="ru-RU"/>
        </w:rPr>
        <w:t xml:space="preserve"> – Технические средства для реализации технологического процесса, его части или технологической операции.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Технические условия; ТУ </w:t>
      </w:r>
      <w:r w:rsidRPr="00A46A76">
        <w:rPr>
          <w:rFonts w:ascii="Tahoma" w:eastAsia="Times New Roman" w:hAnsi="Tahoma" w:cs="Tahoma"/>
          <w:sz w:val="20"/>
          <w:szCs w:val="20"/>
          <w:lang w:eastAsia="ru-RU"/>
        </w:rPr>
        <w:t xml:space="preserve">– технический документ, содержащий наименование продукта, в котором изготовитель устанавливает требования к сырью, используемому при производстве, качеству (органолептические и физико-химические показатели), безопасности и сроку годности конкретной продукции (нескольких конкретных видов продукции), необходимые и достаточные для идентификации продукта, контроля его качества и безопасности при хранении, транспортировании.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Технологическая инструкция по изготовлению и/или доставке продукции общественного питания; ТИ</w:t>
      </w:r>
      <w:r w:rsidRPr="00A46A76">
        <w:rPr>
          <w:rFonts w:ascii="Tahoma" w:eastAsia="Times New Roman" w:hAnsi="Tahoma" w:cs="Tahoma"/>
          <w:sz w:val="20"/>
          <w:szCs w:val="20"/>
          <w:lang w:eastAsia="ru-RU"/>
        </w:rPr>
        <w:t xml:space="preserve"> – технический документ, устанавливающий требования к процессам изготовления, хранения, транспортирования сырья, полуфабрикатов и готовых блюд (изделий) или доставке. </w:t>
      </w:r>
    </w:p>
    <w:p w:rsidR="00A46A76" w:rsidRPr="00A46A76" w:rsidRDefault="00A46A76" w:rsidP="00A46A76">
      <w:pPr>
        <w:spacing w:after="76"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Технико-технологическая карта на продукцию общественного питания; </w:t>
      </w:r>
      <w:proofErr w:type="gramStart"/>
      <w:r w:rsidRPr="00A46A76">
        <w:rPr>
          <w:rFonts w:ascii="Tahoma" w:eastAsia="Times New Roman" w:hAnsi="Tahoma" w:cs="Tahoma"/>
          <w:b/>
          <w:sz w:val="20"/>
          <w:szCs w:val="20"/>
          <w:lang w:eastAsia="ru-RU"/>
        </w:rPr>
        <w:t xml:space="preserve">ТТК </w:t>
      </w:r>
      <w:r w:rsidRPr="00A46A76">
        <w:rPr>
          <w:rFonts w:ascii="Tahoma" w:eastAsia="Times New Roman" w:hAnsi="Tahoma" w:cs="Tahoma"/>
          <w:sz w:val="20"/>
          <w:szCs w:val="20"/>
          <w:lang w:eastAsia="ru-RU"/>
        </w:rPr>
        <w:t xml:space="preserve">– технический документ, разрабатываемый на фирменные и новые блюда, кулинарные, хлебобулочные и кондитерские изделия, изготавливаемые и реализуемые на конкретном предприятии питания, устанавливающий требования к качеству сырья, нормы закладки сырья (рецептуры) и нормы выхода полуфабрикатов и готовых блюд (изделий), требования к технологическому процессу изготовления, к оформлению, реализации и хранению, показателям качества и безопасности, а также пищевую ценность продукции общественного питания. </w:t>
      </w:r>
      <w:proofErr w:type="gramEnd"/>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Технологическая карта на продукцию общественного питания; ТК</w:t>
      </w:r>
      <w:r w:rsidRPr="00A46A76">
        <w:rPr>
          <w:rFonts w:ascii="Tahoma" w:eastAsia="Times New Roman" w:hAnsi="Tahoma" w:cs="Tahoma"/>
          <w:sz w:val="20"/>
          <w:szCs w:val="20"/>
          <w:lang w:eastAsia="ru-RU"/>
        </w:rPr>
        <w:t xml:space="preserve"> – технический документ, составленный на основании сборников рецептур блюд, кулинарных изделий, хлебобулочных и кондитерских изделий или технико-технологической карты и содержащий нормы закладки сырья (рецептуры), нормы выхода полуфабрикатов и готовых блюд, кулинарных, хлебобулочных и кондитерских изделий и описание технологического процесса изготовления.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Потери производственные</w:t>
      </w:r>
      <w:r w:rsidRPr="00A46A76">
        <w:rPr>
          <w:rFonts w:ascii="Tahoma" w:eastAsia="Times New Roman" w:hAnsi="Tahoma" w:cs="Tahoma"/>
          <w:sz w:val="20"/>
          <w:szCs w:val="20"/>
          <w:lang w:eastAsia="ru-RU"/>
        </w:rPr>
        <w:t xml:space="preserve"> – потери массы сырья (продуктов), возникающие на каждой технологической операции, которые можно определить взвешиванием или расчетным путем, возникающие при механической и тепловой обработке, в процессе изготовления полуфабрикатов и </w:t>
      </w:r>
      <w:proofErr w:type="spellStart"/>
      <w:r w:rsidRPr="00A46A76">
        <w:rPr>
          <w:rFonts w:ascii="Tahoma" w:eastAsia="Times New Roman" w:hAnsi="Tahoma" w:cs="Tahoma"/>
          <w:sz w:val="20"/>
          <w:szCs w:val="20"/>
          <w:lang w:eastAsia="ru-RU"/>
        </w:rPr>
        <w:t>порционирования</w:t>
      </w:r>
      <w:proofErr w:type="spellEnd"/>
      <w:r w:rsidRPr="00A46A76">
        <w:rPr>
          <w:rFonts w:ascii="Tahoma" w:eastAsia="Times New Roman" w:hAnsi="Tahoma" w:cs="Tahoma"/>
          <w:sz w:val="20"/>
          <w:szCs w:val="20"/>
          <w:lang w:eastAsia="ru-RU"/>
        </w:rPr>
        <w:t xml:space="preserve">.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Потери неучтенные</w:t>
      </w:r>
      <w:r w:rsidRPr="00A46A76">
        <w:rPr>
          <w:rFonts w:ascii="Tahoma" w:eastAsia="Times New Roman" w:hAnsi="Tahoma" w:cs="Tahoma"/>
          <w:sz w:val="20"/>
          <w:szCs w:val="20"/>
          <w:lang w:eastAsia="ru-RU"/>
        </w:rPr>
        <w:t xml:space="preserve"> – потери массы сырья (продуктов), возникающие при проведении технологических операций, которые не поддаются взвешиванию и могут быть определены только расчетным путем по окончании технологического процесса.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Качество продукции общественного питания (индустрии питания)</w:t>
      </w:r>
      <w:r w:rsidRPr="00A46A76">
        <w:rPr>
          <w:rFonts w:ascii="Tahoma" w:eastAsia="Times New Roman" w:hAnsi="Tahoma" w:cs="Tahoma"/>
          <w:sz w:val="20"/>
          <w:szCs w:val="20"/>
          <w:lang w:eastAsia="ru-RU"/>
        </w:rPr>
        <w:t xml:space="preserve"> – совокупность свой</w:t>
      </w:r>
      <w:proofErr w:type="gramStart"/>
      <w:r w:rsidRPr="00A46A76">
        <w:rPr>
          <w:rFonts w:ascii="Tahoma" w:eastAsia="Times New Roman" w:hAnsi="Tahoma" w:cs="Tahoma"/>
          <w:sz w:val="20"/>
          <w:szCs w:val="20"/>
          <w:lang w:eastAsia="ru-RU"/>
        </w:rPr>
        <w:t>ств пр</w:t>
      </w:r>
      <w:proofErr w:type="gramEnd"/>
      <w:r w:rsidRPr="00A46A76">
        <w:rPr>
          <w:rFonts w:ascii="Tahoma" w:eastAsia="Times New Roman" w:hAnsi="Tahoma" w:cs="Tahoma"/>
          <w:sz w:val="20"/>
          <w:szCs w:val="20"/>
          <w:lang w:eastAsia="ru-RU"/>
        </w:rPr>
        <w:t xml:space="preserve">одукции общественного питания, обусловливающих ее пригодность к дальнейшей обработке и/или употреблению в пищу, безопасность для здоровья потребителей, стабильность состава и потребительских свойств. </w:t>
      </w:r>
    </w:p>
    <w:p w:rsidR="00A46A76" w:rsidRPr="00A46A76" w:rsidRDefault="00A46A76" w:rsidP="00A46A76">
      <w:pPr>
        <w:spacing w:after="6"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Технологический контроль</w:t>
      </w:r>
      <w:r w:rsidRPr="00A46A76">
        <w:rPr>
          <w:rFonts w:ascii="Tahoma" w:eastAsia="Times New Roman" w:hAnsi="Tahoma" w:cs="Tahoma"/>
          <w:sz w:val="20"/>
          <w:szCs w:val="20"/>
          <w:lang w:eastAsia="ru-RU"/>
        </w:rPr>
        <w:t xml:space="preserve"> – контроль качества сырья, пищевых продуктов, материалов, полуфабрикатов, готовой продукции, технологических процессов, применяемых при изготовлении продукции общественного питания, включающий в себя входной, операционный и приемочный контроль.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Входной контроль</w:t>
      </w:r>
      <w:r w:rsidRPr="00A46A76">
        <w:rPr>
          <w:rFonts w:ascii="Tahoma" w:eastAsia="Times New Roman" w:hAnsi="Tahoma" w:cs="Tahoma"/>
          <w:sz w:val="20"/>
          <w:szCs w:val="20"/>
          <w:lang w:eastAsia="ru-RU"/>
        </w:rPr>
        <w:t xml:space="preserve"> – контроль показателей качества и безопасности сырья, пищевых продуктов, полуфабрикатов и материалов, поступивших к изготовителю для дальнейшего использования в технологических процессах изготовления продукции общественного питания.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Операционный контроль</w:t>
      </w:r>
      <w:r w:rsidRPr="00A46A76">
        <w:rPr>
          <w:rFonts w:ascii="Tahoma" w:eastAsia="Times New Roman" w:hAnsi="Tahoma" w:cs="Tahoma"/>
          <w:sz w:val="20"/>
          <w:szCs w:val="20"/>
          <w:lang w:eastAsia="ru-RU"/>
        </w:rPr>
        <w:t xml:space="preserve"> – контроль параметров и показателей во время выполнения или после завершения технологической операции.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lastRenderedPageBreak/>
        <w:t>Приемочный контроль</w:t>
      </w:r>
      <w:r w:rsidRPr="00A46A76">
        <w:rPr>
          <w:rFonts w:ascii="Tahoma" w:eastAsia="Times New Roman" w:hAnsi="Tahoma" w:cs="Tahoma"/>
          <w:sz w:val="20"/>
          <w:szCs w:val="20"/>
          <w:lang w:eastAsia="ru-RU"/>
        </w:rPr>
        <w:t xml:space="preserve"> – контроль показателей качества и безопасности готовой продукции общественного питания, по результатам которого принимают решение о ее пригодности к реализации.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Срок годности </w:t>
      </w:r>
      <w:r w:rsidRPr="00A46A76">
        <w:rPr>
          <w:rFonts w:ascii="Tahoma" w:eastAsia="Times New Roman" w:hAnsi="Tahoma" w:cs="Tahoma"/>
          <w:sz w:val="20"/>
          <w:szCs w:val="20"/>
          <w:lang w:eastAsia="ru-RU"/>
        </w:rPr>
        <w:t xml:space="preserve">– период, по истечении которого продукция общественного питания считается непригодной для использования по назначению.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Удостоверение качества и безопасности</w:t>
      </w:r>
      <w:r w:rsidRPr="00A46A76">
        <w:rPr>
          <w:rFonts w:ascii="Tahoma" w:eastAsia="Times New Roman" w:hAnsi="Tahoma" w:cs="Tahoma"/>
          <w:sz w:val="20"/>
          <w:szCs w:val="20"/>
          <w:lang w:eastAsia="ru-RU"/>
        </w:rPr>
        <w:t xml:space="preserve"> – документ, в котором изготовитель продукции общественного питания удостоверяет соответствие качества и безопасности каждой партии продукции требованиям соответствующих нормативных и технических документов, предназначенных для реализации вне предприятия, в </w:t>
      </w:r>
      <w:proofErr w:type="spellStart"/>
      <w:r w:rsidRPr="00A46A76">
        <w:rPr>
          <w:rFonts w:ascii="Tahoma" w:eastAsia="Times New Roman" w:hAnsi="Tahoma" w:cs="Tahoma"/>
          <w:sz w:val="20"/>
          <w:szCs w:val="20"/>
          <w:lang w:eastAsia="ru-RU"/>
        </w:rPr>
        <w:t>т.ч</w:t>
      </w:r>
      <w:proofErr w:type="spellEnd"/>
      <w:r w:rsidRPr="00A46A76">
        <w:rPr>
          <w:rFonts w:ascii="Tahoma" w:eastAsia="Times New Roman" w:hAnsi="Tahoma" w:cs="Tahoma"/>
          <w:sz w:val="20"/>
          <w:szCs w:val="20"/>
          <w:lang w:eastAsia="ru-RU"/>
        </w:rPr>
        <w:t xml:space="preserve">. в торговой сети.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Сенсорный анализ</w:t>
      </w:r>
      <w:r w:rsidRPr="00A46A76">
        <w:rPr>
          <w:rFonts w:ascii="Tahoma" w:eastAsia="Times New Roman" w:hAnsi="Tahoma" w:cs="Tahoma"/>
          <w:sz w:val="20"/>
          <w:szCs w:val="20"/>
          <w:lang w:eastAsia="ru-RU"/>
        </w:rPr>
        <w:t xml:space="preserve"> – анализ с помощью органов чувств (высокоспецифичных рецепторных органов), обеспечивающих организму получение информации об окружающей среде с помощью зрения, слуха, обоняния, вкуса, осязания, вестибулярной рецепции и интерорецепции. </w:t>
      </w:r>
    </w:p>
    <w:p w:rsidR="00A46A76" w:rsidRPr="00A46A76" w:rsidRDefault="00A46A76" w:rsidP="00A46A76">
      <w:pPr>
        <w:spacing w:after="3"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Органолептический анализ продукции общественного питания </w:t>
      </w:r>
      <w:r w:rsidRPr="00A46A76">
        <w:rPr>
          <w:rFonts w:ascii="Tahoma" w:eastAsia="Times New Roman" w:hAnsi="Tahoma" w:cs="Tahoma"/>
          <w:sz w:val="20"/>
          <w:szCs w:val="20"/>
          <w:lang w:eastAsia="ru-RU"/>
        </w:rPr>
        <w:t xml:space="preserve">– сенсорный анализ продукции общественного питания с помощью обоняния, вкуса, зрения, осязания и слуха.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Органолептическая оценка качества продукции общественного питания </w:t>
      </w:r>
      <w:r w:rsidRPr="00A46A76">
        <w:rPr>
          <w:rFonts w:ascii="Tahoma" w:eastAsia="Times New Roman" w:hAnsi="Tahoma" w:cs="Tahoma"/>
          <w:sz w:val="20"/>
          <w:szCs w:val="20"/>
          <w:lang w:eastAsia="ru-RU"/>
        </w:rPr>
        <w:t xml:space="preserve">– оценка ответной реакции органов чувств человека на свойства продукции общественного питания как исследуемого объекта, определяемая с помощью качественных и количественных методов. При органолептической оценке проводят проверку соответствия продукции общественного питания установленным органолептическим показателям качества.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Сенсорные спецификации</w:t>
      </w:r>
      <w:r w:rsidRPr="00A46A76">
        <w:rPr>
          <w:rFonts w:ascii="Tahoma" w:eastAsia="Times New Roman" w:hAnsi="Tahoma" w:cs="Tahoma"/>
          <w:sz w:val="20"/>
          <w:szCs w:val="20"/>
          <w:lang w:eastAsia="ru-RU"/>
        </w:rPr>
        <w:t xml:space="preserve"> – минимально допустимые рейтинговые оценки качества для каждой органолептической характеристики продукции общественного питания, установленные изготовителем продукции и используемые в процедуре контроля качества.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Дефект</w:t>
      </w:r>
      <w:r w:rsidRPr="00A46A76">
        <w:rPr>
          <w:rFonts w:ascii="Tahoma" w:eastAsia="Times New Roman" w:hAnsi="Tahoma" w:cs="Tahoma"/>
          <w:sz w:val="20"/>
          <w:szCs w:val="20"/>
          <w:lang w:eastAsia="ru-RU"/>
        </w:rPr>
        <w:t xml:space="preserve"> – невыполнение заданного или ожидаемого требования к качеству продукции общественного питания. Дефекты могут быть критическими и/или значительными.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Шкала</w:t>
      </w:r>
      <w:r w:rsidRPr="00A46A76">
        <w:rPr>
          <w:rFonts w:ascii="Tahoma" w:eastAsia="Times New Roman" w:hAnsi="Tahoma" w:cs="Tahoma"/>
          <w:sz w:val="20"/>
          <w:szCs w:val="20"/>
          <w:lang w:eastAsia="ru-RU"/>
        </w:rPr>
        <w:t xml:space="preserve"> – упорядоченная совокупность последовательных значений (графическая, описательная или числовая, например балльная), применяемая для отражения уровня качества органолептической характеристики.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Рейтинговая оценка качества</w:t>
      </w:r>
      <w:r w:rsidRPr="00A46A76">
        <w:rPr>
          <w:rFonts w:ascii="Tahoma" w:eastAsia="Times New Roman" w:hAnsi="Tahoma" w:cs="Tahoma"/>
          <w:sz w:val="20"/>
          <w:szCs w:val="20"/>
          <w:lang w:eastAsia="ru-RU"/>
        </w:rPr>
        <w:t xml:space="preserve"> – метод, заключающийся в количественной оценке качества продукции общественного питания с помощью порядковых (балльных) шкал в соответствии с уровнем общего качества продукции, и/или ее отдельных органолептических характеристик, а также анализе недостатков и дефектов, типичных для продукции данного вида.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Внешний вид</w:t>
      </w:r>
      <w:r w:rsidRPr="00A46A76">
        <w:rPr>
          <w:rFonts w:ascii="Tahoma" w:eastAsia="Times New Roman" w:hAnsi="Tahoma" w:cs="Tahoma"/>
          <w:sz w:val="20"/>
          <w:szCs w:val="20"/>
          <w:lang w:eastAsia="ru-RU"/>
        </w:rPr>
        <w:t xml:space="preserve"> – органолептическая характеристика, отражающая общее зрительное впечатление или совокупность видимых параметров продукции и включающая в себя такие показатели, как цвет, форма, прозрачность, блеск, вид на разрезе и др. </w:t>
      </w:r>
    </w:p>
    <w:p w:rsidR="00A46A76" w:rsidRPr="00A46A76" w:rsidRDefault="00A46A76" w:rsidP="00A46A76">
      <w:pPr>
        <w:spacing w:after="0" w:line="240" w:lineRule="auto"/>
        <w:ind w:left="-15" w:right="4" w:firstLine="567"/>
        <w:jc w:val="both"/>
        <w:rPr>
          <w:rFonts w:ascii="Tahoma" w:eastAsia="Times New Roman" w:hAnsi="Tahoma" w:cs="Tahoma"/>
          <w:sz w:val="20"/>
          <w:szCs w:val="20"/>
          <w:lang w:eastAsia="ru-RU"/>
        </w:rPr>
      </w:pPr>
      <w:r w:rsidRPr="00A46A76">
        <w:rPr>
          <w:rFonts w:ascii="Tahoma" w:eastAsia="Times New Roman" w:hAnsi="Tahoma" w:cs="Tahoma"/>
          <w:b/>
          <w:sz w:val="20"/>
          <w:szCs w:val="20"/>
          <w:lang w:eastAsia="ru-RU"/>
        </w:rPr>
        <w:t xml:space="preserve">Маркировка </w:t>
      </w:r>
      <w:r w:rsidRPr="00A46A76">
        <w:rPr>
          <w:rFonts w:ascii="Tahoma" w:eastAsia="Times New Roman" w:hAnsi="Tahoma" w:cs="Tahoma"/>
          <w:sz w:val="20"/>
          <w:szCs w:val="20"/>
          <w:lang w:eastAsia="ru-RU"/>
        </w:rPr>
        <w:t xml:space="preserve">– информация в виде знаков, надписей, пиктограмм, наносимая на упаковку, ярлык, этикетку, лист-вкладыш, предназначенная для обеспечения идентификации продукции и информирования потребителей о составе продукта, его потребительских свойствах, рекомендациях по применению и размещения иной информации, необходимой в соответствии с законодательством страны-изготовителя.  </w:t>
      </w: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ind w:firstLine="567"/>
        <w:jc w:val="both"/>
        <w:rPr>
          <w:rFonts w:ascii="Tahoma" w:eastAsia="Times New Roman" w:hAnsi="Tahoma" w:cs="Times New Roman"/>
          <w:sz w:val="20"/>
          <w:szCs w:val="20"/>
          <w:lang w:eastAsia="ru-RU"/>
        </w:rPr>
      </w:pPr>
    </w:p>
    <w:p w:rsidR="00A46A76" w:rsidRPr="00A46A76" w:rsidRDefault="00A46A76" w:rsidP="00A46A76">
      <w:pPr>
        <w:spacing w:after="0" w:line="240" w:lineRule="auto"/>
        <w:jc w:val="both"/>
        <w:rPr>
          <w:rFonts w:ascii="Tahoma" w:eastAsia="Times New Roman" w:hAnsi="Tahoma" w:cs="Times New Roman"/>
          <w:sz w:val="20"/>
          <w:szCs w:val="20"/>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0"/>
          <w:lang w:eastAsia="ru-RU"/>
        </w:rPr>
        <w:br w:type="page"/>
      </w:r>
      <w:r w:rsidRPr="00A46A76">
        <w:rPr>
          <w:rFonts w:ascii="Tahoma" w:eastAsia="Times New Roman" w:hAnsi="Tahoma" w:cs="Arial"/>
          <w:b/>
          <w:bCs/>
          <w:caps/>
          <w:color w:val="1264BE"/>
          <w:kern w:val="32"/>
          <w:sz w:val="24"/>
          <w:szCs w:val="24"/>
          <w:lang w:eastAsia="ru-RU"/>
        </w:rPr>
        <w:lastRenderedPageBreak/>
        <w:t xml:space="preserve">Методические указания к выполнению </w:t>
      </w: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t>контрольной работы</w:t>
      </w:r>
    </w:p>
    <w:p w:rsidR="00A46A76" w:rsidRPr="00A46A76" w:rsidRDefault="00A46A76" w:rsidP="00A46A76">
      <w:pPr>
        <w:autoSpaceDE w:val="0"/>
        <w:autoSpaceDN w:val="0"/>
        <w:adjustRightInd w:val="0"/>
        <w:spacing w:after="0"/>
        <w:rPr>
          <w:rFonts w:ascii="Tahoma" w:eastAsia="Calibri" w:hAnsi="Tahoma" w:cs="Tahoma"/>
          <w:b/>
          <w:bCs/>
          <w:color w:val="000000"/>
          <w:sz w:val="20"/>
          <w:szCs w:val="20"/>
        </w:rPr>
      </w:pP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Контрольная работа по дисциплине «Технология и организация ресторанного бизнеса» имеет целью дополнить и закрепить полученные в период сессии знания, подготовиться к итоговой аттестации. Главной целью контрольной работы является итоговый контроль полученных профессиональных знаний в области изучения основ организации деятельности предприятий ресторанного бизнеса путем планомерного, систематизированного изучения рекомендуемой литературы и получение практических навыков в </w:t>
      </w:r>
      <w:proofErr w:type="gramStart"/>
      <w:r w:rsidRPr="00A46A76">
        <w:rPr>
          <w:rFonts w:ascii="Tahoma" w:eastAsia="Times New Roman" w:hAnsi="Tahoma" w:cs="Tahoma"/>
          <w:sz w:val="20"/>
          <w:szCs w:val="20"/>
          <w:lang w:eastAsia="ru-RU"/>
        </w:rPr>
        <w:t>рамках</w:t>
      </w:r>
      <w:proofErr w:type="gramEnd"/>
      <w:r w:rsidRPr="00A46A76">
        <w:rPr>
          <w:rFonts w:ascii="Tahoma" w:eastAsia="Times New Roman" w:hAnsi="Tahoma" w:cs="Tahoma"/>
          <w:sz w:val="20"/>
          <w:szCs w:val="20"/>
          <w:lang w:eastAsia="ru-RU"/>
        </w:rPr>
        <w:t xml:space="preserve"> изучаемых по курсу проблем.</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При подготовке контрольной работы студент подбирает и изучает необходимую литературу как отечественных, так и зарубежных авторов. В работе могут быть использованы материалы реальных организаций (например, по месту работы студента), в этом случае ценность работы повышается.</w:t>
      </w:r>
    </w:p>
    <w:p w:rsidR="00A46A76" w:rsidRPr="00A46A76" w:rsidRDefault="00A46A76" w:rsidP="00A46A76">
      <w:pPr>
        <w:spacing w:after="0" w:line="240" w:lineRule="auto"/>
        <w:ind w:firstLine="567"/>
        <w:jc w:val="both"/>
        <w:rPr>
          <w:rFonts w:ascii="Tahoma" w:eastAsia="Times New Roman" w:hAnsi="Tahoma" w:cs="Tahoma"/>
          <w:b/>
          <w:sz w:val="20"/>
          <w:szCs w:val="20"/>
          <w:u w:val="single"/>
          <w:lang w:eastAsia="ru-RU"/>
        </w:rPr>
      </w:pPr>
      <w:r w:rsidRPr="00A46A76">
        <w:rPr>
          <w:rFonts w:ascii="Tahoma" w:eastAsia="Times New Roman" w:hAnsi="Tahoma" w:cs="Tahoma"/>
          <w:b/>
          <w:sz w:val="20"/>
          <w:szCs w:val="20"/>
          <w:u w:val="single"/>
          <w:lang w:eastAsia="ru-RU"/>
        </w:rPr>
        <w:t xml:space="preserve">Текст контрольной работы должен быть отпечатан на компьютере через полтора межстрочных интервала с использованием шрифта </w:t>
      </w:r>
      <w:proofErr w:type="spellStart"/>
      <w:r w:rsidRPr="00A46A76">
        <w:rPr>
          <w:rFonts w:ascii="Tahoma" w:eastAsia="Times New Roman" w:hAnsi="Tahoma" w:cs="Tahoma"/>
          <w:b/>
          <w:sz w:val="20"/>
          <w:szCs w:val="20"/>
          <w:u w:val="single"/>
          <w:lang w:eastAsia="ru-RU"/>
        </w:rPr>
        <w:t>Tim</w:t>
      </w:r>
      <w:proofErr w:type="spellEnd"/>
      <w:r w:rsidRPr="00A46A76">
        <w:rPr>
          <w:rFonts w:ascii="Tahoma" w:eastAsia="Times New Roman" w:hAnsi="Tahoma" w:cs="Tahoma"/>
          <w:b/>
          <w:sz w:val="20"/>
          <w:szCs w:val="20"/>
          <w:u w:val="single"/>
          <w:lang w:val="en-US" w:eastAsia="ru-RU"/>
        </w:rPr>
        <w:t>e</w:t>
      </w:r>
      <w:r w:rsidRPr="00A46A76">
        <w:rPr>
          <w:rFonts w:ascii="Tahoma" w:eastAsia="Times New Roman" w:hAnsi="Tahoma" w:cs="Tahoma"/>
          <w:b/>
          <w:sz w:val="20"/>
          <w:szCs w:val="20"/>
          <w:u w:val="single"/>
          <w:lang w:eastAsia="ru-RU"/>
        </w:rPr>
        <w:t xml:space="preserve">s </w:t>
      </w:r>
      <w:proofErr w:type="spellStart"/>
      <w:r w:rsidRPr="00A46A76">
        <w:rPr>
          <w:rFonts w:ascii="Tahoma" w:eastAsia="Times New Roman" w:hAnsi="Tahoma" w:cs="Tahoma"/>
          <w:b/>
          <w:sz w:val="20"/>
          <w:szCs w:val="20"/>
          <w:u w:val="single"/>
          <w:lang w:eastAsia="ru-RU"/>
        </w:rPr>
        <w:t>New</w:t>
      </w:r>
      <w:proofErr w:type="spellEnd"/>
      <w:r w:rsidRPr="00A46A76">
        <w:rPr>
          <w:rFonts w:ascii="Tahoma" w:eastAsia="Times New Roman" w:hAnsi="Tahoma" w:cs="Tahoma"/>
          <w:b/>
          <w:sz w:val="20"/>
          <w:szCs w:val="20"/>
          <w:u w:val="single"/>
          <w:lang w:eastAsia="ru-RU"/>
        </w:rPr>
        <w:t xml:space="preserve"> </w:t>
      </w:r>
      <w:proofErr w:type="spellStart"/>
      <w:r w:rsidRPr="00A46A76">
        <w:rPr>
          <w:rFonts w:ascii="Tahoma" w:eastAsia="Times New Roman" w:hAnsi="Tahoma" w:cs="Tahoma"/>
          <w:b/>
          <w:sz w:val="20"/>
          <w:szCs w:val="20"/>
          <w:u w:val="single"/>
          <w:lang w:eastAsia="ru-RU"/>
        </w:rPr>
        <w:t>Roman</w:t>
      </w:r>
      <w:proofErr w:type="spellEnd"/>
      <w:r w:rsidRPr="00A46A76">
        <w:rPr>
          <w:rFonts w:ascii="Tahoma" w:eastAsia="Times New Roman" w:hAnsi="Tahoma" w:cs="Tahoma"/>
          <w:b/>
          <w:sz w:val="20"/>
          <w:szCs w:val="20"/>
          <w:u w:val="single"/>
          <w:lang w:eastAsia="ru-RU"/>
        </w:rPr>
        <w:t xml:space="preserve"> </w:t>
      </w:r>
      <w:proofErr w:type="spellStart"/>
      <w:r w:rsidRPr="00A46A76">
        <w:rPr>
          <w:rFonts w:ascii="Tahoma" w:eastAsia="Times New Roman" w:hAnsi="Tahoma" w:cs="Tahoma"/>
          <w:b/>
          <w:sz w:val="20"/>
          <w:szCs w:val="20"/>
          <w:u w:val="single"/>
          <w:lang w:eastAsia="ru-RU"/>
        </w:rPr>
        <w:t>Cyr</w:t>
      </w:r>
      <w:proofErr w:type="spellEnd"/>
      <w:r w:rsidRPr="00A46A76">
        <w:rPr>
          <w:rFonts w:ascii="Tahoma" w:eastAsia="Times New Roman" w:hAnsi="Tahoma" w:cs="Tahoma"/>
          <w:b/>
          <w:sz w:val="20"/>
          <w:szCs w:val="20"/>
          <w:u w:val="single"/>
          <w:lang w:eastAsia="ru-RU"/>
        </w:rPr>
        <w:t xml:space="preserve"> № 14. Приблизительный объем контрольной работы должен составлять 10-15 страниц. Расстояние от границ листа до текста слева – 30 мм, справа – 10 мм, от верхней и нижней строки текста до границы листа – 20 мм.</w:t>
      </w:r>
    </w:p>
    <w:p w:rsidR="00A46A76" w:rsidRPr="00A46A76" w:rsidRDefault="00A46A76" w:rsidP="00A46A76">
      <w:pPr>
        <w:spacing w:after="0" w:line="240" w:lineRule="auto"/>
        <w:ind w:firstLine="56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В случае возникновения затруднений студент консультируется у ведущего преподавателя.</w:t>
      </w: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br w:type="page"/>
      </w:r>
    </w:p>
    <w:p w:rsidR="00A46A76" w:rsidRPr="00A46A76" w:rsidRDefault="00A46A76" w:rsidP="00A46A76">
      <w:pPr>
        <w:spacing w:after="0" w:line="240" w:lineRule="auto"/>
        <w:jc w:val="both"/>
        <w:rPr>
          <w:rFonts w:ascii="Tahoma" w:eastAsia="Times New Roman" w:hAnsi="Tahoma" w:cs="Tahoma"/>
          <w:sz w:val="20"/>
          <w:szCs w:val="20"/>
          <w:lang w:eastAsia="ru-RU"/>
        </w:rPr>
      </w:pPr>
    </w:p>
    <w:tbl>
      <w:tblPr>
        <w:tblW w:w="5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
        <w:gridCol w:w="1024"/>
        <w:gridCol w:w="1023"/>
        <w:gridCol w:w="1023"/>
        <w:gridCol w:w="1023"/>
        <w:gridCol w:w="1023"/>
        <w:gridCol w:w="1023"/>
        <w:gridCol w:w="1023"/>
        <w:gridCol w:w="1023"/>
        <w:gridCol w:w="1023"/>
        <w:gridCol w:w="1023"/>
      </w:tblGrid>
      <w:tr w:rsidR="00A46A76" w:rsidRPr="00A46A76" w:rsidTr="00600BE9">
        <w:trPr>
          <w:trHeight w:val="100"/>
          <w:jc w:val="center"/>
        </w:trPr>
        <w:tc>
          <w:tcPr>
            <w:tcW w:w="851" w:type="dxa"/>
            <w:vMerge w:val="restart"/>
            <w:vAlign w:val="center"/>
          </w:tcPr>
          <w:p w:rsidR="00A46A76" w:rsidRPr="00A46A76" w:rsidRDefault="00A46A76" w:rsidP="00A46A76">
            <w:pPr>
              <w:spacing w:after="0" w:line="240" w:lineRule="auto"/>
              <w:ind w:left="-84" w:right="-67"/>
              <w:rPr>
                <w:rFonts w:ascii="Tahoma" w:eastAsia="Times New Roman" w:hAnsi="Tahoma" w:cs="Tahoma"/>
                <w:spacing w:val="-6"/>
                <w:sz w:val="16"/>
                <w:szCs w:val="16"/>
                <w:lang w:eastAsia="ru-RU"/>
              </w:rPr>
            </w:pPr>
            <w:proofErr w:type="spellStart"/>
            <w:r w:rsidRPr="00A46A76">
              <w:rPr>
                <w:rFonts w:ascii="Tahoma" w:eastAsia="Times New Roman" w:hAnsi="Tahoma" w:cs="Tahoma"/>
                <w:spacing w:val="-6"/>
                <w:sz w:val="16"/>
                <w:szCs w:val="16"/>
                <w:lang w:eastAsia="ru-RU"/>
              </w:rPr>
              <w:t>Предпослед</w:t>
            </w:r>
            <w:proofErr w:type="spellEnd"/>
            <w:r w:rsidRPr="00A46A76">
              <w:rPr>
                <w:rFonts w:ascii="Tahoma" w:eastAsia="Times New Roman" w:hAnsi="Tahoma" w:cs="Tahoma"/>
                <w:spacing w:val="-6"/>
                <w:sz w:val="16"/>
                <w:szCs w:val="16"/>
                <w:lang w:eastAsia="ru-RU"/>
              </w:rPr>
              <w:t>.</w:t>
            </w:r>
            <w:r w:rsidRPr="00A46A76">
              <w:rPr>
                <w:rFonts w:ascii="Tahoma" w:eastAsia="Times New Roman" w:hAnsi="Tahoma" w:cs="Tahoma"/>
                <w:spacing w:val="-6"/>
                <w:sz w:val="16"/>
                <w:szCs w:val="16"/>
                <w:lang w:eastAsia="ru-RU"/>
              </w:rPr>
              <w:br/>
              <w:t>цифра</w:t>
            </w:r>
            <w:r w:rsidRPr="00A46A76">
              <w:rPr>
                <w:rFonts w:ascii="Tahoma" w:eastAsia="Times New Roman" w:hAnsi="Tahoma" w:cs="Tahoma"/>
                <w:spacing w:val="-6"/>
                <w:sz w:val="16"/>
                <w:szCs w:val="16"/>
                <w:lang w:eastAsia="ru-RU"/>
              </w:rPr>
              <w:br/>
              <w:t>зачетной книжки</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0</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w:t>
            </w:r>
          </w:p>
        </w:tc>
      </w:tr>
      <w:tr w:rsidR="00A46A76" w:rsidRPr="00A46A76" w:rsidTr="00600BE9">
        <w:trPr>
          <w:trHeight w:val="465"/>
          <w:jc w:val="center"/>
        </w:trPr>
        <w:tc>
          <w:tcPr>
            <w:tcW w:w="851" w:type="dxa"/>
            <w:vMerge/>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p>
        </w:tc>
        <w:tc>
          <w:tcPr>
            <w:tcW w:w="1134" w:type="dxa"/>
            <w:gridSpan w:val="10"/>
            <w:vAlign w:val="center"/>
          </w:tcPr>
          <w:p w:rsidR="00A46A76" w:rsidRPr="00A46A76" w:rsidRDefault="00A46A76" w:rsidP="00A46A76">
            <w:pPr>
              <w:spacing w:after="0" w:line="240" w:lineRule="auto"/>
              <w:ind w:left="-84" w:right="-67" w:firstLine="5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Последняя цифра зачетной книжки</w:t>
            </w:r>
          </w:p>
        </w:tc>
      </w:tr>
      <w:tr w:rsidR="00A46A76" w:rsidRPr="00A46A76" w:rsidTr="00600BE9">
        <w:trPr>
          <w:trHeight w:val="266"/>
          <w:jc w:val="center"/>
        </w:trPr>
        <w:tc>
          <w:tcPr>
            <w:tcW w:w="851" w:type="dxa"/>
            <w:vMerge/>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p>
        </w:tc>
        <w:tc>
          <w:tcPr>
            <w:tcW w:w="1134" w:type="dxa"/>
            <w:gridSpan w:val="10"/>
            <w:vAlign w:val="center"/>
          </w:tcPr>
          <w:p w:rsidR="00A46A76" w:rsidRPr="00A46A76" w:rsidRDefault="00A46A76" w:rsidP="00A46A76">
            <w:pPr>
              <w:spacing w:after="0" w:line="240" w:lineRule="auto"/>
              <w:ind w:left="-84" w:right="-67" w:firstLine="5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Номера вопросов</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0</w:t>
            </w:r>
          </w:p>
        </w:tc>
        <w:tc>
          <w:tcPr>
            <w:tcW w:w="1134" w:type="dxa"/>
            <w:vAlign w:val="center"/>
          </w:tcPr>
          <w:p w:rsidR="00A46A76" w:rsidRPr="00A46A76" w:rsidRDefault="00A46A76" w:rsidP="00A46A76">
            <w:pPr>
              <w:spacing w:after="0" w:line="240" w:lineRule="auto"/>
              <w:ind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1,15,51</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5,11,46</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13,21,49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11,20,31</w:t>
            </w:r>
          </w:p>
        </w:tc>
        <w:tc>
          <w:tcPr>
            <w:tcW w:w="1134" w:type="dxa"/>
            <w:vAlign w:val="center"/>
          </w:tcPr>
          <w:p w:rsidR="00A46A76" w:rsidRPr="00A46A76" w:rsidRDefault="00A46A76" w:rsidP="00A46A76">
            <w:pPr>
              <w:spacing w:after="0" w:line="240" w:lineRule="auto"/>
              <w:ind w:left="-84" w:right="-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12,21,41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3,18,30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13,34,42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16,23,40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10,33,41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17,28,52</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2,16,45</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6,12,47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14,22,31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6,19,32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7,27,42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4,19,50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14,35,43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1,24,41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11,34,42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3,19,44</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3,17,46</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7,13,48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15,23,32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7,18,33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14,28,43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5,20,34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15,36,44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2,25,42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12,35,43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4,20,45</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4,21,47</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8,14,25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16,24,33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8,17,34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29,36,44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6,22,38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9,16,37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3,26,43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13,36,51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5,21,46</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5,22,48</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9,15,24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1,25,49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9,28,35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3,30,45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7,22,39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10,17,38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4,27,50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14,37,45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6,22,47</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6,23,50</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10,16,26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2,26,33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10,36,41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4,31,46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8,23,40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11,18,39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5,28,45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val="en-US" w:eastAsia="ru-RU"/>
              </w:rPr>
            </w:pPr>
            <w:r w:rsidRPr="00A46A76">
              <w:rPr>
                <w:rFonts w:ascii="Tahoma" w:eastAsia="Times New Roman" w:hAnsi="Tahoma" w:cs="Tahoma"/>
                <w:spacing w:val="-6"/>
                <w:sz w:val="16"/>
                <w:szCs w:val="16"/>
                <w:lang w:eastAsia="ru-RU"/>
              </w:rPr>
              <w:t>15,38,46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7,23,48</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7,24,42</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1,17,32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3,27,34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11,37,42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5,32,47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9,24,41,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12,19,40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6,29,46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16,28,39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1,14,23</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8,25,43</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2,18,33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4,28,35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12,38,45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6,33,48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10,2542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13,20,37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7,30,47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13,29,40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2,29,35</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9,26,44</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19,27,34</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5,29,36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25,39,46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1,20,36</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11,26,43</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14,21,38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8,31,48</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17,30,41</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3,22,30</w:t>
            </w:r>
          </w:p>
        </w:tc>
      </w:tr>
      <w:tr w:rsidR="00A46A76" w:rsidRPr="00A46A76" w:rsidTr="00600BE9">
        <w:trPr>
          <w:cantSplit/>
          <w:trHeight w:val="737"/>
          <w:jc w:val="center"/>
        </w:trPr>
        <w:tc>
          <w:tcPr>
            <w:tcW w:w="851" w:type="dxa"/>
            <w:textDirection w:val="tbRl"/>
            <w:vAlign w:val="center"/>
          </w:tcPr>
          <w:p w:rsidR="00A46A76" w:rsidRPr="00A46A76" w:rsidRDefault="00A46A76" w:rsidP="00A46A76">
            <w:pPr>
              <w:spacing w:after="0" w:line="240" w:lineRule="auto"/>
              <w:ind w:left="-84" w:right="-67" w:firstLine="567"/>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10,27,45</w:t>
            </w:r>
          </w:p>
        </w:tc>
        <w:tc>
          <w:tcPr>
            <w:tcW w:w="1134" w:type="dxa"/>
            <w:vAlign w:val="center"/>
          </w:tcPr>
          <w:p w:rsidR="00A46A76" w:rsidRPr="00A46A76" w:rsidRDefault="00A46A76" w:rsidP="00A46A76">
            <w:pPr>
              <w:spacing w:after="0" w:line="240" w:lineRule="auto"/>
              <w:ind w:left="-84" w:right="-67"/>
              <w:jc w:val="center"/>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20,28,35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18,24,30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18,26,40</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2,19,37</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12,20,45</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15,22,39</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9,27,32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8,18,42</w:t>
            </w:r>
          </w:p>
        </w:tc>
        <w:tc>
          <w:tcPr>
            <w:tcW w:w="1134" w:type="dxa"/>
            <w:vAlign w:val="center"/>
          </w:tcPr>
          <w:p w:rsidR="00A46A76" w:rsidRPr="00A46A76" w:rsidRDefault="00A46A76" w:rsidP="00A46A76">
            <w:pPr>
              <w:spacing w:after="0" w:line="240" w:lineRule="auto"/>
              <w:ind w:left="-84" w:right="-67"/>
              <w:jc w:val="both"/>
              <w:rPr>
                <w:rFonts w:ascii="Tahoma" w:eastAsia="Times New Roman" w:hAnsi="Tahoma" w:cs="Tahoma"/>
                <w:spacing w:val="-6"/>
                <w:sz w:val="16"/>
                <w:szCs w:val="16"/>
                <w:lang w:eastAsia="ru-RU"/>
              </w:rPr>
            </w:pPr>
            <w:r w:rsidRPr="00A46A76">
              <w:rPr>
                <w:rFonts w:ascii="Tahoma" w:eastAsia="Times New Roman" w:hAnsi="Tahoma" w:cs="Tahoma"/>
                <w:spacing w:val="-6"/>
                <w:sz w:val="16"/>
                <w:szCs w:val="16"/>
                <w:lang w:eastAsia="ru-RU"/>
              </w:rPr>
              <w:t>4,21,31</w:t>
            </w:r>
          </w:p>
        </w:tc>
      </w:tr>
    </w:tbl>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sz w:val="20"/>
          <w:szCs w:val="20"/>
          <w:lang w:eastAsia="ru-RU"/>
        </w:rPr>
      </w:pPr>
    </w:p>
    <w:p w:rsidR="00A46A76" w:rsidRPr="00A46A76" w:rsidRDefault="00A46A76" w:rsidP="00A46A76">
      <w:pPr>
        <w:spacing w:after="0" w:line="240" w:lineRule="auto"/>
        <w:jc w:val="both"/>
        <w:rPr>
          <w:rFonts w:ascii="Tahoma" w:eastAsia="Times New Roman" w:hAnsi="Tahoma" w:cs="Tahoma"/>
          <w:b/>
          <w:sz w:val="20"/>
          <w:szCs w:val="20"/>
          <w:lang w:eastAsia="ru-RU"/>
        </w:rPr>
      </w:pPr>
      <w:r w:rsidRPr="00A46A76">
        <w:rPr>
          <w:rFonts w:ascii="Tahoma" w:eastAsia="Times New Roman" w:hAnsi="Tahoma" w:cs="Tahoma"/>
          <w:b/>
          <w:sz w:val="20"/>
          <w:szCs w:val="20"/>
          <w:lang w:eastAsia="ru-RU"/>
        </w:rPr>
        <w:br w:type="page"/>
      </w:r>
    </w:p>
    <w:p w:rsidR="00A46A76" w:rsidRPr="00A46A76" w:rsidRDefault="00A46A76" w:rsidP="00A46A76">
      <w:pPr>
        <w:spacing w:after="0" w:line="240" w:lineRule="auto"/>
        <w:ind w:firstLine="567"/>
        <w:jc w:val="center"/>
        <w:rPr>
          <w:rFonts w:ascii="Tahoma" w:eastAsia="Times New Roman" w:hAnsi="Tahoma" w:cs="Tahoma"/>
          <w:b/>
          <w:sz w:val="20"/>
          <w:szCs w:val="20"/>
          <w:lang w:eastAsia="ru-RU"/>
        </w:rPr>
      </w:pPr>
    </w:p>
    <w:p w:rsidR="00A46A76" w:rsidRPr="00A46A76" w:rsidRDefault="00A46A76" w:rsidP="00A46A76">
      <w:pPr>
        <w:spacing w:after="120"/>
        <w:jc w:val="center"/>
        <w:outlineLvl w:val="0"/>
        <w:rPr>
          <w:rFonts w:ascii="Tahoma" w:eastAsia="Times New Roman" w:hAnsi="Tahoma" w:cs="Arial"/>
          <w:b/>
          <w:bCs/>
          <w:caps/>
          <w:color w:val="1264BE"/>
          <w:kern w:val="32"/>
          <w:sz w:val="24"/>
          <w:szCs w:val="24"/>
          <w:lang w:eastAsia="ru-RU"/>
        </w:rPr>
      </w:pPr>
      <w:r w:rsidRPr="00A46A76">
        <w:rPr>
          <w:rFonts w:ascii="Tahoma" w:eastAsia="Times New Roman" w:hAnsi="Tahoma" w:cs="Arial"/>
          <w:b/>
          <w:bCs/>
          <w:caps/>
          <w:color w:val="1264BE"/>
          <w:kern w:val="32"/>
          <w:sz w:val="24"/>
          <w:szCs w:val="24"/>
          <w:lang w:eastAsia="ru-RU"/>
        </w:rPr>
        <w:t>Темы контрольных работ</w:t>
      </w:r>
    </w:p>
    <w:p w:rsidR="00A46A76" w:rsidRPr="00A46A76" w:rsidRDefault="00A46A76" w:rsidP="00A46A76">
      <w:pPr>
        <w:spacing w:after="0" w:line="240" w:lineRule="auto"/>
        <w:ind w:firstLine="567"/>
        <w:jc w:val="center"/>
        <w:rPr>
          <w:rFonts w:ascii="Tahoma" w:eastAsia="Times New Roman" w:hAnsi="Tahoma" w:cs="Tahoma"/>
          <w:sz w:val="20"/>
          <w:szCs w:val="20"/>
          <w:lang w:eastAsia="ru-RU"/>
        </w:rPr>
      </w:pP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Понятие «Общественного питания» и основные функции предприятия общественного питания</w:t>
      </w: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История возникновения отрасли общественного питания в России</w:t>
      </w: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История становления отрасли общественного питания в Советском Союзе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Отечественная классификация предприятий общественного питания и ее особенности</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Международные системы ресторанных рейтингов (одна на выбор)</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Виды лицензируемой и </w:t>
      </w:r>
      <w:proofErr w:type="spellStart"/>
      <w:r w:rsidRPr="00A46A76">
        <w:rPr>
          <w:rFonts w:ascii="Tahoma" w:eastAsia="Times New Roman" w:hAnsi="Tahoma" w:cs="Tahoma"/>
          <w:sz w:val="20"/>
          <w:szCs w:val="20"/>
          <w:lang w:eastAsia="ru-RU"/>
        </w:rPr>
        <w:t>нелицензируемой</w:t>
      </w:r>
      <w:proofErr w:type="spellEnd"/>
      <w:r w:rsidRPr="00A46A76">
        <w:rPr>
          <w:rFonts w:ascii="Tahoma" w:eastAsia="Times New Roman" w:hAnsi="Tahoma" w:cs="Tahoma"/>
          <w:sz w:val="20"/>
          <w:szCs w:val="20"/>
          <w:lang w:eastAsia="ru-RU"/>
        </w:rPr>
        <w:t xml:space="preserve"> деятельности в отрасли общественного питания и порядок получения необходимых лицензий в Ростовской области</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Определение проверки и объекты проверок на предприятии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Основные положения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N 294-ФЗ</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Основные положения закона «О защите прав потребителей», глава 3</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Отличие услуги общественного питания от продукта материального производства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Виды проверок предприятий общественного питания и основания для их проведения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Правовые основы проведения проверок предприятий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Принципы подбора помещений для предприятий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Основные принципы проектирования предприятий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Технологический проект предприятия общественного питания. Состав проекта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Дизайн-проект предприятия общественного питания. Состав проекта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Состав помещений предприятий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Производственная группа помещений предприятия питания. Состав и характеристика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Торговые залы предприятий питания. Состав и характеристика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Инженерные системы на предприятиях питания: вентиляция и кондиционирование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Инженерные системы на предприятиях питания: отопление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Инженерные системы на предприятиях питания: освещение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Инженерные системы на предприятиях питания: канализация и водоснабжение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определение и виды складов</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требования к складам</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Основы санитарии и гигиены в предприятиях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Пищевая безопасность на предприятиях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Сущность и цель внедрения ХАССП на предприятиях общественного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Программа производственного контроля на предприятиях общественного питания как инструмент управления рисками</w:t>
      </w: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Классификация производственного оборудования предприятий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способы хранения гастрономического сырья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классификация тары</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определение потерь и их учет в складском хозяйстве</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Складская группа помещений предприятий питания: сущность принципа товарного соседства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Производственные технологические схемы работы предприятий питания. Факторы, влияющие на них</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Цеховая технологическая схема работы предприятий питания. Виды цехов</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Заготовочные цехи на предприятиях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proofErr w:type="spellStart"/>
      <w:r w:rsidRPr="00A46A76">
        <w:rPr>
          <w:rFonts w:ascii="Tahoma" w:eastAsia="Times New Roman" w:hAnsi="Tahoma" w:cs="Tahoma"/>
          <w:sz w:val="20"/>
          <w:szCs w:val="20"/>
          <w:lang w:eastAsia="ru-RU"/>
        </w:rPr>
        <w:t>Доготовочные</w:t>
      </w:r>
      <w:proofErr w:type="spellEnd"/>
      <w:r w:rsidRPr="00A46A76">
        <w:rPr>
          <w:rFonts w:ascii="Tahoma" w:eastAsia="Times New Roman" w:hAnsi="Tahoma" w:cs="Tahoma"/>
          <w:sz w:val="20"/>
          <w:szCs w:val="20"/>
          <w:lang w:eastAsia="ru-RU"/>
        </w:rPr>
        <w:t xml:space="preserve"> цехи на предприятиях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Специализированные цехи и вспомогательные помещения на предприятиях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Автоматизированные системы управления предприятием питания: классификация бизнес-процессов на предприятии питания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Автоматизированные системы управления предприятием питания: этапы автоматизации предприятия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Автоматизированные системы управления предприятием питания: Клиент-серверная технология и ее сущность</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Автоматизированные системы управления предприятием питания: сущность учета товарно-материальных ценностей в автоматизированной системе управления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lastRenderedPageBreak/>
        <w:t xml:space="preserve">Автоматизированные системы управления предприятием питания. </w:t>
      </w:r>
      <w:r w:rsidRPr="00A46A76">
        <w:rPr>
          <w:rFonts w:ascii="Tahoma" w:eastAsia="Times New Roman" w:hAnsi="Tahoma" w:cs="Tahoma"/>
          <w:sz w:val="20"/>
          <w:szCs w:val="20"/>
          <w:lang w:val="en-US" w:eastAsia="ru-RU"/>
        </w:rPr>
        <w:t xml:space="preserve">R-keeper </w:t>
      </w:r>
      <w:r w:rsidRPr="00A46A76">
        <w:rPr>
          <w:rFonts w:ascii="Tahoma" w:eastAsia="Times New Roman" w:hAnsi="Tahoma" w:cs="Tahoma"/>
          <w:sz w:val="20"/>
          <w:szCs w:val="20"/>
          <w:lang w:eastAsia="ru-RU"/>
        </w:rPr>
        <w:t>(характеристика)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Автоматизированные системы управления предприятием питания. </w:t>
      </w:r>
      <w:proofErr w:type="spellStart"/>
      <w:r w:rsidRPr="00A46A76">
        <w:rPr>
          <w:rFonts w:ascii="Tahoma" w:eastAsia="Times New Roman" w:hAnsi="Tahoma" w:cs="Tahoma"/>
          <w:sz w:val="20"/>
          <w:szCs w:val="20"/>
          <w:lang w:val="en-US" w:eastAsia="ru-RU"/>
        </w:rPr>
        <w:t>IiKO</w:t>
      </w:r>
      <w:proofErr w:type="spellEnd"/>
      <w:r w:rsidRPr="00A46A76">
        <w:rPr>
          <w:rFonts w:ascii="Tahoma" w:eastAsia="Times New Roman" w:hAnsi="Tahoma" w:cs="Tahoma"/>
          <w:sz w:val="20"/>
          <w:szCs w:val="20"/>
          <w:lang w:val="en-US" w:eastAsia="ru-RU"/>
        </w:rPr>
        <w:t xml:space="preserve"> (</w:t>
      </w:r>
      <w:r w:rsidRPr="00A46A76">
        <w:rPr>
          <w:rFonts w:ascii="Tahoma" w:eastAsia="Times New Roman" w:hAnsi="Tahoma" w:cs="Tahoma"/>
          <w:sz w:val="20"/>
          <w:szCs w:val="20"/>
          <w:lang w:eastAsia="ru-RU"/>
        </w:rPr>
        <w:t>характеристика)</w:t>
      </w: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Автоматизированная система документооборота </w:t>
      </w:r>
      <w:proofErr w:type="spellStart"/>
      <w:r w:rsidRPr="00A46A76">
        <w:rPr>
          <w:rFonts w:ascii="Tahoma" w:eastAsia="Times New Roman" w:hAnsi="Tahoma" w:cs="Tahoma"/>
          <w:sz w:val="20"/>
          <w:szCs w:val="20"/>
          <w:lang w:val="en-US" w:eastAsia="ru-RU"/>
        </w:rPr>
        <w:t>DocsinBox</w:t>
      </w:r>
      <w:proofErr w:type="spellEnd"/>
      <w:r w:rsidRPr="00A46A76">
        <w:rPr>
          <w:rFonts w:ascii="Tahoma" w:eastAsia="Times New Roman" w:hAnsi="Tahoma" w:cs="Tahoma"/>
          <w:sz w:val="20"/>
          <w:szCs w:val="20"/>
          <w:lang w:eastAsia="ru-RU"/>
        </w:rPr>
        <w:t xml:space="preserve"> (характеристика)</w:t>
      </w:r>
    </w:p>
    <w:p w:rsidR="00A46A76" w:rsidRPr="00A46A76" w:rsidRDefault="00A46A76" w:rsidP="00A46A76">
      <w:pPr>
        <w:numPr>
          <w:ilvl w:val="0"/>
          <w:numId w:val="51"/>
        </w:numPr>
        <w:spacing w:after="0" w:line="240" w:lineRule="auto"/>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 xml:space="preserve">Автоматизированная система документооборота </w:t>
      </w:r>
      <w:proofErr w:type="spellStart"/>
      <w:r w:rsidRPr="00A46A76">
        <w:rPr>
          <w:rFonts w:ascii="Tahoma" w:eastAsia="Times New Roman" w:hAnsi="Tahoma" w:cs="Tahoma"/>
          <w:sz w:val="20"/>
          <w:szCs w:val="20"/>
          <w:lang w:val="en-US" w:eastAsia="ru-RU"/>
        </w:rPr>
        <w:t>MixCart</w:t>
      </w:r>
      <w:proofErr w:type="spellEnd"/>
      <w:r w:rsidRPr="00A46A76">
        <w:rPr>
          <w:rFonts w:ascii="Tahoma" w:eastAsia="Times New Roman" w:hAnsi="Tahoma" w:cs="Tahoma"/>
          <w:sz w:val="20"/>
          <w:szCs w:val="20"/>
          <w:lang w:eastAsia="ru-RU"/>
        </w:rPr>
        <w:t xml:space="preserve"> (характеристика)</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Характеристика методов и форм обслуживания</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Особенности деятельности предприятий питания в гостиницах</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Требования к предприятиям питания для обслуживания групп иностранных туристов</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Шведский стол – форма обслуживания туристов</w:t>
      </w:r>
    </w:p>
    <w:p w:rsidR="00A46A76" w:rsidRPr="00A46A76" w:rsidRDefault="00A46A76" w:rsidP="00A46A76">
      <w:pPr>
        <w:numPr>
          <w:ilvl w:val="0"/>
          <w:numId w:val="51"/>
        </w:numPr>
        <w:spacing w:after="0" w:line="240" w:lineRule="auto"/>
        <w:ind w:left="714" w:hanging="357"/>
        <w:jc w:val="both"/>
        <w:rPr>
          <w:rFonts w:ascii="Tahoma" w:eastAsia="Times New Roman" w:hAnsi="Tahoma" w:cs="Tahoma"/>
          <w:sz w:val="20"/>
          <w:szCs w:val="20"/>
          <w:lang w:eastAsia="ru-RU"/>
        </w:rPr>
      </w:pPr>
      <w:r w:rsidRPr="00A46A76">
        <w:rPr>
          <w:rFonts w:ascii="Tahoma" w:eastAsia="Times New Roman" w:hAnsi="Tahoma" w:cs="Tahoma"/>
          <w:sz w:val="20"/>
          <w:szCs w:val="20"/>
          <w:lang w:eastAsia="ru-RU"/>
        </w:rPr>
        <w:t>Требования к стандартам сервиса в ресторанах</w:t>
      </w:r>
    </w:p>
    <w:p w:rsidR="00A46A76" w:rsidRPr="00A46A76" w:rsidRDefault="00A46A76" w:rsidP="00A46A76">
      <w:pPr>
        <w:spacing w:after="0" w:line="240" w:lineRule="auto"/>
        <w:ind w:left="1287"/>
        <w:jc w:val="both"/>
        <w:rPr>
          <w:rFonts w:ascii="Tahoma" w:eastAsia="Times New Roman" w:hAnsi="Tahoma" w:cs="Times New Roman"/>
          <w:sz w:val="20"/>
          <w:szCs w:val="28"/>
          <w:lang w:eastAsia="ru-RU"/>
        </w:rPr>
      </w:pPr>
    </w:p>
    <w:p w:rsidR="00A46A76" w:rsidRPr="00A46A76" w:rsidRDefault="00A46A76" w:rsidP="00A46A76">
      <w:pPr>
        <w:spacing w:after="0" w:line="240" w:lineRule="auto"/>
        <w:jc w:val="both"/>
        <w:rPr>
          <w:rFonts w:ascii="Tahoma" w:eastAsia="Times New Roman" w:hAnsi="Tahoma" w:cs="Times New Roman"/>
          <w:sz w:val="20"/>
          <w:szCs w:val="20"/>
          <w:lang w:eastAsia="ru-RU"/>
        </w:rPr>
      </w:pPr>
    </w:p>
    <w:p w:rsidR="00147E0C" w:rsidRDefault="00147E0C"/>
    <w:sectPr w:rsidR="00147E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E34"/>
    <w:multiLevelType w:val="hybridMultilevel"/>
    <w:tmpl w:val="0D446A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6D572D"/>
    <w:multiLevelType w:val="hybridMultilevel"/>
    <w:tmpl w:val="54768E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1A0CE8"/>
    <w:multiLevelType w:val="hybridMultilevel"/>
    <w:tmpl w:val="8BE2C45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08107561"/>
    <w:multiLevelType w:val="hybridMultilevel"/>
    <w:tmpl w:val="11C894B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8555F80"/>
    <w:multiLevelType w:val="hybridMultilevel"/>
    <w:tmpl w:val="2A009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7247D1"/>
    <w:multiLevelType w:val="hybridMultilevel"/>
    <w:tmpl w:val="B630064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nsid w:val="0FCB1F4A"/>
    <w:multiLevelType w:val="hybridMultilevel"/>
    <w:tmpl w:val="0186C2D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7">
    <w:nsid w:val="11CA19D0"/>
    <w:multiLevelType w:val="hybridMultilevel"/>
    <w:tmpl w:val="09488586"/>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8">
    <w:nsid w:val="17751D28"/>
    <w:multiLevelType w:val="hybridMultilevel"/>
    <w:tmpl w:val="88B89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A487DE8"/>
    <w:multiLevelType w:val="hybridMultilevel"/>
    <w:tmpl w:val="04849DDC"/>
    <w:lvl w:ilvl="0" w:tplc="EEB08ED2">
      <w:start w:val="1"/>
      <w:numFmt w:val="bullet"/>
      <w:lvlText w:val=""/>
      <w:lvlJc w:val="left"/>
      <w:pPr>
        <w:tabs>
          <w:tab w:val="num" w:pos="3240"/>
        </w:tabs>
        <w:ind w:left="32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3D02B6"/>
    <w:multiLevelType w:val="hybridMultilevel"/>
    <w:tmpl w:val="5F3E61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C7B4BF5"/>
    <w:multiLevelType w:val="hybridMultilevel"/>
    <w:tmpl w:val="87E84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E27074"/>
    <w:multiLevelType w:val="hybridMultilevel"/>
    <w:tmpl w:val="D3DC30D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3">
    <w:nsid w:val="210166FE"/>
    <w:multiLevelType w:val="hybridMultilevel"/>
    <w:tmpl w:val="D038B03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4">
    <w:nsid w:val="231C25DB"/>
    <w:multiLevelType w:val="hybridMultilevel"/>
    <w:tmpl w:val="FB1C2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6A414B"/>
    <w:multiLevelType w:val="hybridMultilevel"/>
    <w:tmpl w:val="2C4473E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6">
    <w:nsid w:val="25DB7835"/>
    <w:multiLevelType w:val="hybridMultilevel"/>
    <w:tmpl w:val="C16AA63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7">
    <w:nsid w:val="28B96BD0"/>
    <w:multiLevelType w:val="hybridMultilevel"/>
    <w:tmpl w:val="0C14CB5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8">
    <w:nsid w:val="2B69099F"/>
    <w:multiLevelType w:val="hybridMultilevel"/>
    <w:tmpl w:val="89702B8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9">
    <w:nsid w:val="2E635243"/>
    <w:multiLevelType w:val="hybridMultilevel"/>
    <w:tmpl w:val="4682652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0">
    <w:nsid w:val="2FF62468"/>
    <w:multiLevelType w:val="hybridMultilevel"/>
    <w:tmpl w:val="492A3AB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1">
    <w:nsid w:val="31B828FB"/>
    <w:multiLevelType w:val="hybridMultilevel"/>
    <w:tmpl w:val="9F2E0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F4D66"/>
    <w:multiLevelType w:val="hybridMultilevel"/>
    <w:tmpl w:val="28C805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54D12E9"/>
    <w:multiLevelType w:val="hybridMultilevel"/>
    <w:tmpl w:val="6AD260A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4">
    <w:nsid w:val="361452B4"/>
    <w:multiLevelType w:val="hybridMultilevel"/>
    <w:tmpl w:val="36EA29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ADD79C8"/>
    <w:multiLevelType w:val="hybridMultilevel"/>
    <w:tmpl w:val="63644AC2"/>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6">
    <w:nsid w:val="44E83EC9"/>
    <w:multiLevelType w:val="hybridMultilevel"/>
    <w:tmpl w:val="BF5CA34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7">
    <w:nsid w:val="4BD02CD4"/>
    <w:multiLevelType w:val="hybridMultilevel"/>
    <w:tmpl w:val="EF18F6E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8">
    <w:nsid w:val="4D44015B"/>
    <w:multiLevelType w:val="hybridMultilevel"/>
    <w:tmpl w:val="5858A17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4D9474A8"/>
    <w:multiLevelType w:val="hybridMultilevel"/>
    <w:tmpl w:val="38D6F4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8858D0"/>
    <w:multiLevelType w:val="hybridMultilevel"/>
    <w:tmpl w:val="E2C8CC6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50063E79"/>
    <w:multiLevelType w:val="hybridMultilevel"/>
    <w:tmpl w:val="DE563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E86AC9"/>
    <w:multiLevelType w:val="hybridMultilevel"/>
    <w:tmpl w:val="0602C4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67D3297"/>
    <w:multiLevelType w:val="hybridMultilevel"/>
    <w:tmpl w:val="31B8E0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57D5539B"/>
    <w:multiLevelType w:val="hybridMultilevel"/>
    <w:tmpl w:val="68F4F2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5D555F13"/>
    <w:multiLevelType w:val="hybridMultilevel"/>
    <w:tmpl w:val="4198C05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6">
    <w:nsid w:val="6035170C"/>
    <w:multiLevelType w:val="hybridMultilevel"/>
    <w:tmpl w:val="99E2F8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616248B3"/>
    <w:multiLevelType w:val="hybridMultilevel"/>
    <w:tmpl w:val="6DC24A2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7D117B0"/>
    <w:multiLevelType w:val="hybridMultilevel"/>
    <w:tmpl w:val="D54423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D7746A"/>
    <w:multiLevelType w:val="hybridMultilevel"/>
    <w:tmpl w:val="DA580B7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0">
    <w:nsid w:val="68677D04"/>
    <w:multiLevelType w:val="hybridMultilevel"/>
    <w:tmpl w:val="9B6C0C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AAA4F4E"/>
    <w:multiLevelType w:val="hybridMultilevel"/>
    <w:tmpl w:val="5F92F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401FD6"/>
    <w:multiLevelType w:val="hybridMultilevel"/>
    <w:tmpl w:val="34B0950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3">
    <w:nsid w:val="6C817010"/>
    <w:multiLevelType w:val="hybridMultilevel"/>
    <w:tmpl w:val="88B89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nsid w:val="6E7E3037"/>
    <w:multiLevelType w:val="hybridMultilevel"/>
    <w:tmpl w:val="BE6CAE4A"/>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5">
    <w:nsid w:val="6F5C5A32"/>
    <w:multiLevelType w:val="hybridMultilevel"/>
    <w:tmpl w:val="D924E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0DB4F60"/>
    <w:multiLevelType w:val="hybridMultilevel"/>
    <w:tmpl w:val="AA308F3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7">
    <w:nsid w:val="71692C02"/>
    <w:multiLevelType w:val="hybridMultilevel"/>
    <w:tmpl w:val="1722EC9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8">
    <w:nsid w:val="72950505"/>
    <w:multiLevelType w:val="hybridMultilevel"/>
    <w:tmpl w:val="7228FC18"/>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9">
    <w:nsid w:val="74344498"/>
    <w:multiLevelType w:val="hybridMultilevel"/>
    <w:tmpl w:val="0602C4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77D16B2D"/>
    <w:multiLevelType w:val="hybridMultilevel"/>
    <w:tmpl w:val="B3262E0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1">
    <w:nsid w:val="7987705A"/>
    <w:multiLevelType w:val="hybridMultilevel"/>
    <w:tmpl w:val="1B40CAE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41"/>
  </w:num>
  <w:num w:numId="3">
    <w:abstractNumId w:val="1"/>
  </w:num>
  <w:num w:numId="4">
    <w:abstractNumId w:val="36"/>
  </w:num>
  <w:num w:numId="5">
    <w:abstractNumId w:val="24"/>
  </w:num>
  <w:num w:numId="6">
    <w:abstractNumId w:val="0"/>
  </w:num>
  <w:num w:numId="7">
    <w:abstractNumId w:val="22"/>
  </w:num>
  <w:num w:numId="8">
    <w:abstractNumId w:val="37"/>
  </w:num>
  <w:num w:numId="9">
    <w:abstractNumId w:val="32"/>
  </w:num>
  <w:num w:numId="10">
    <w:abstractNumId w:val="17"/>
  </w:num>
  <w:num w:numId="11">
    <w:abstractNumId w:val="48"/>
  </w:num>
  <w:num w:numId="12">
    <w:abstractNumId w:val="44"/>
  </w:num>
  <w:num w:numId="13">
    <w:abstractNumId w:val="13"/>
  </w:num>
  <w:num w:numId="14">
    <w:abstractNumId w:val="35"/>
  </w:num>
  <w:num w:numId="15">
    <w:abstractNumId w:val="18"/>
  </w:num>
  <w:num w:numId="16">
    <w:abstractNumId w:val="42"/>
  </w:num>
  <w:num w:numId="17">
    <w:abstractNumId w:val="25"/>
  </w:num>
  <w:num w:numId="18">
    <w:abstractNumId w:val="26"/>
  </w:num>
  <w:num w:numId="19">
    <w:abstractNumId w:val="19"/>
  </w:num>
  <w:num w:numId="20">
    <w:abstractNumId w:val="16"/>
  </w:num>
  <w:num w:numId="21">
    <w:abstractNumId w:val="39"/>
  </w:num>
  <w:num w:numId="22">
    <w:abstractNumId w:val="27"/>
  </w:num>
  <w:num w:numId="23">
    <w:abstractNumId w:val="28"/>
  </w:num>
  <w:num w:numId="24">
    <w:abstractNumId w:val="47"/>
  </w:num>
  <w:num w:numId="25">
    <w:abstractNumId w:val="15"/>
  </w:num>
  <w:num w:numId="26">
    <w:abstractNumId w:val="6"/>
  </w:num>
  <w:num w:numId="27">
    <w:abstractNumId w:val="23"/>
  </w:num>
  <w:num w:numId="28">
    <w:abstractNumId w:val="50"/>
  </w:num>
  <w:num w:numId="29">
    <w:abstractNumId w:val="4"/>
  </w:num>
  <w:num w:numId="30">
    <w:abstractNumId w:val="29"/>
  </w:num>
  <w:num w:numId="31">
    <w:abstractNumId w:val="31"/>
  </w:num>
  <w:num w:numId="32">
    <w:abstractNumId w:val="45"/>
  </w:num>
  <w:num w:numId="33">
    <w:abstractNumId w:val="14"/>
  </w:num>
  <w:num w:numId="34">
    <w:abstractNumId w:val="21"/>
  </w:num>
  <w:num w:numId="35">
    <w:abstractNumId w:val="11"/>
  </w:num>
  <w:num w:numId="36">
    <w:abstractNumId w:val="3"/>
  </w:num>
  <w:num w:numId="37">
    <w:abstractNumId w:val="46"/>
  </w:num>
  <w:num w:numId="38">
    <w:abstractNumId w:val="12"/>
  </w:num>
  <w:num w:numId="39">
    <w:abstractNumId w:val="7"/>
  </w:num>
  <w:num w:numId="40">
    <w:abstractNumId w:val="2"/>
  </w:num>
  <w:num w:numId="41">
    <w:abstractNumId w:val="20"/>
  </w:num>
  <w:num w:numId="42">
    <w:abstractNumId w:val="5"/>
  </w:num>
  <w:num w:numId="43">
    <w:abstractNumId w:val="51"/>
  </w:num>
  <w:num w:numId="44">
    <w:abstractNumId w:val="10"/>
  </w:num>
  <w:num w:numId="45">
    <w:abstractNumId w:val="43"/>
  </w:num>
  <w:num w:numId="46">
    <w:abstractNumId w:val="8"/>
  </w:num>
  <w:num w:numId="47">
    <w:abstractNumId w:val="34"/>
  </w:num>
  <w:num w:numId="48">
    <w:abstractNumId w:val="33"/>
  </w:num>
  <w:num w:numId="49">
    <w:abstractNumId w:val="38"/>
  </w:num>
  <w:num w:numId="50">
    <w:abstractNumId w:val="30"/>
  </w:num>
  <w:num w:numId="51">
    <w:abstractNumId w:val="4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A76"/>
    <w:rsid w:val="00147E0C"/>
    <w:rsid w:val="00A46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6A76"/>
    <w:pPr>
      <w:spacing w:before="240" w:after="120" w:line="240" w:lineRule="auto"/>
      <w:jc w:val="center"/>
      <w:outlineLvl w:val="0"/>
    </w:pPr>
    <w:rPr>
      <w:rFonts w:ascii="Tahoma" w:eastAsia="Times New Roman" w:hAnsi="Tahoma" w:cs="Arial"/>
      <w:b/>
      <w:bCs/>
      <w:caps/>
      <w:kern w:val="32"/>
      <w:sz w:val="24"/>
      <w:szCs w:val="24"/>
      <w:lang w:eastAsia="ru-RU"/>
    </w:rPr>
  </w:style>
  <w:style w:type="paragraph" w:styleId="2">
    <w:name w:val="heading 2"/>
    <w:basedOn w:val="a"/>
    <w:next w:val="a"/>
    <w:link w:val="20"/>
    <w:qFormat/>
    <w:rsid w:val="00A46A76"/>
    <w:pPr>
      <w:keepNext/>
      <w:spacing w:before="120" w:after="60" w:line="240" w:lineRule="auto"/>
      <w:jc w:val="center"/>
      <w:outlineLvl w:val="1"/>
    </w:pPr>
    <w:rPr>
      <w:rFonts w:ascii="Tahoma" w:eastAsia="Times New Roman" w:hAnsi="Tahoma" w:cs="Arial"/>
      <w:b/>
      <w:bCs/>
      <w:i/>
      <w:iCs/>
      <w:sz w:val="20"/>
      <w:szCs w:val="28"/>
      <w:lang w:eastAsia="ru-RU"/>
    </w:rPr>
  </w:style>
  <w:style w:type="paragraph" w:styleId="3">
    <w:name w:val="heading 3"/>
    <w:basedOn w:val="a"/>
    <w:next w:val="a"/>
    <w:link w:val="30"/>
    <w:qFormat/>
    <w:rsid w:val="00A46A76"/>
    <w:pPr>
      <w:keepNext/>
      <w:spacing w:before="120" w:after="60" w:line="240" w:lineRule="auto"/>
      <w:jc w:val="center"/>
      <w:outlineLvl w:val="2"/>
    </w:pPr>
    <w:rPr>
      <w:rFonts w:ascii="Tahoma" w:eastAsia="Times New Roman" w:hAnsi="Tahoma" w:cs="Arial"/>
      <w:bCs/>
      <w:i/>
      <w:sz w:val="20"/>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A76"/>
    <w:rPr>
      <w:rFonts w:ascii="Tahoma" w:eastAsia="Times New Roman" w:hAnsi="Tahoma" w:cs="Arial"/>
      <w:b/>
      <w:bCs/>
      <w:caps/>
      <w:kern w:val="32"/>
      <w:sz w:val="24"/>
      <w:szCs w:val="24"/>
      <w:lang w:eastAsia="ru-RU"/>
    </w:rPr>
  </w:style>
  <w:style w:type="character" w:customStyle="1" w:styleId="20">
    <w:name w:val="Заголовок 2 Знак"/>
    <w:basedOn w:val="a0"/>
    <w:link w:val="2"/>
    <w:rsid w:val="00A46A76"/>
    <w:rPr>
      <w:rFonts w:ascii="Tahoma" w:eastAsia="Times New Roman" w:hAnsi="Tahoma" w:cs="Arial"/>
      <w:b/>
      <w:bCs/>
      <w:i/>
      <w:iCs/>
      <w:sz w:val="20"/>
      <w:szCs w:val="28"/>
      <w:lang w:eastAsia="ru-RU"/>
    </w:rPr>
  </w:style>
  <w:style w:type="character" w:customStyle="1" w:styleId="30">
    <w:name w:val="Заголовок 3 Знак"/>
    <w:basedOn w:val="a0"/>
    <w:link w:val="3"/>
    <w:rsid w:val="00A46A76"/>
    <w:rPr>
      <w:rFonts w:ascii="Tahoma" w:eastAsia="Times New Roman" w:hAnsi="Tahoma" w:cs="Arial"/>
      <w:bCs/>
      <w:i/>
      <w:sz w:val="20"/>
      <w:szCs w:val="26"/>
      <w:lang w:eastAsia="ru-RU"/>
    </w:rPr>
  </w:style>
  <w:style w:type="numbering" w:customStyle="1" w:styleId="11">
    <w:name w:val="Нет списка1"/>
    <w:next w:val="a2"/>
    <w:semiHidden/>
    <w:unhideWhenUsed/>
    <w:rsid w:val="00A46A76"/>
  </w:style>
  <w:style w:type="paragraph" w:customStyle="1" w:styleId="a3">
    <w:name w:val="Таблица"/>
    <w:basedOn w:val="a"/>
    <w:rsid w:val="00A46A76"/>
    <w:pPr>
      <w:spacing w:after="0" w:line="240" w:lineRule="auto"/>
      <w:jc w:val="both"/>
    </w:pPr>
    <w:rPr>
      <w:rFonts w:ascii="Tahoma" w:eastAsia="Times New Roman" w:hAnsi="Tahoma" w:cs="Times New Roman"/>
      <w:sz w:val="18"/>
      <w:szCs w:val="28"/>
      <w:lang w:eastAsia="ru-RU"/>
    </w:rPr>
  </w:style>
  <w:style w:type="table" w:styleId="a4">
    <w:name w:val="Table Grid"/>
    <w:basedOn w:val="a1"/>
    <w:rsid w:val="00A46A76"/>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rsid w:val="00A46A76"/>
    <w:pPr>
      <w:tabs>
        <w:tab w:val="center" w:pos="4677"/>
        <w:tab w:val="right" w:pos="9355"/>
      </w:tabs>
      <w:spacing w:after="0" w:line="240" w:lineRule="auto"/>
      <w:ind w:firstLine="567"/>
      <w:jc w:val="both"/>
    </w:pPr>
    <w:rPr>
      <w:rFonts w:ascii="Tahoma" w:eastAsia="Times New Roman" w:hAnsi="Tahoma" w:cs="Times New Roman"/>
      <w:sz w:val="20"/>
      <w:szCs w:val="28"/>
      <w:lang w:eastAsia="ru-RU"/>
    </w:rPr>
  </w:style>
  <w:style w:type="character" w:customStyle="1" w:styleId="a6">
    <w:name w:val="Нижний колонтитул Знак"/>
    <w:basedOn w:val="a0"/>
    <w:link w:val="a5"/>
    <w:rsid w:val="00A46A76"/>
    <w:rPr>
      <w:rFonts w:ascii="Tahoma" w:eastAsia="Times New Roman" w:hAnsi="Tahoma" w:cs="Times New Roman"/>
      <w:sz w:val="20"/>
      <w:szCs w:val="28"/>
      <w:lang w:eastAsia="ru-RU"/>
    </w:rPr>
  </w:style>
  <w:style w:type="character" w:styleId="a7">
    <w:name w:val="page number"/>
    <w:rsid w:val="00A46A76"/>
    <w:rPr>
      <w:rFonts w:cs="Times New Roman"/>
    </w:rPr>
  </w:style>
  <w:style w:type="paragraph" w:styleId="a8">
    <w:name w:val="header"/>
    <w:basedOn w:val="a"/>
    <w:link w:val="a9"/>
    <w:rsid w:val="00A46A76"/>
    <w:pPr>
      <w:tabs>
        <w:tab w:val="center" w:pos="4677"/>
        <w:tab w:val="right" w:pos="9355"/>
      </w:tabs>
      <w:spacing w:after="0" w:line="240" w:lineRule="auto"/>
      <w:ind w:firstLine="567"/>
      <w:jc w:val="both"/>
    </w:pPr>
    <w:rPr>
      <w:rFonts w:ascii="Tahoma" w:eastAsia="Times New Roman" w:hAnsi="Tahoma" w:cs="Times New Roman"/>
      <w:sz w:val="20"/>
      <w:szCs w:val="28"/>
      <w:lang w:eastAsia="ru-RU"/>
    </w:rPr>
  </w:style>
  <w:style w:type="character" w:customStyle="1" w:styleId="a9">
    <w:name w:val="Верхний колонтитул Знак"/>
    <w:basedOn w:val="a0"/>
    <w:link w:val="a8"/>
    <w:rsid w:val="00A46A76"/>
    <w:rPr>
      <w:rFonts w:ascii="Tahoma" w:eastAsia="Times New Roman" w:hAnsi="Tahoma" w:cs="Times New Roman"/>
      <w:sz w:val="20"/>
      <w:szCs w:val="28"/>
      <w:lang w:eastAsia="ru-RU"/>
    </w:rPr>
  </w:style>
  <w:style w:type="character" w:styleId="aa">
    <w:name w:val="Hyperlink"/>
    <w:uiPriority w:val="99"/>
    <w:rsid w:val="00A46A76"/>
    <w:rPr>
      <w:rFonts w:cs="Times New Roman"/>
      <w:color w:val="0000FF"/>
      <w:u w:val="single"/>
    </w:rPr>
  </w:style>
  <w:style w:type="paragraph" w:customStyle="1" w:styleId="TOCHeading">
    <w:name w:val="TOC Heading"/>
    <w:basedOn w:val="1"/>
    <w:next w:val="a"/>
    <w:semiHidden/>
    <w:rsid w:val="00A46A76"/>
    <w:pPr>
      <w:keepNext/>
      <w:keepLines/>
      <w:spacing w:before="480" w:after="0" w:line="276" w:lineRule="auto"/>
      <w:jc w:val="left"/>
      <w:outlineLvl w:val="9"/>
    </w:pPr>
    <w:rPr>
      <w:rFonts w:ascii="Cambria" w:hAnsi="Cambria" w:cs="Times New Roman"/>
      <w:caps w:val="0"/>
      <w:color w:val="365F91"/>
      <w:kern w:val="0"/>
      <w:sz w:val="28"/>
      <w:szCs w:val="28"/>
      <w:lang w:eastAsia="en-US"/>
    </w:rPr>
  </w:style>
  <w:style w:type="paragraph" w:styleId="12">
    <w:name w:val="toc 1"/>
    <w:basedOn w:val="a"/>
    <w:next w:val="a"/>
    <w:autoRedefine/>
    <w:uiPriority w:val="39"/>
    <w:rsid w:val="00A46A76"/>
    <w:pPr>
      <w:tabs>
        <w:tab w:val="right" w:leader="dot" w:pos="6228"/>
      </w:tabs>
      <w:spacing w:after="0" w:line="360" w:lineRule="auto"/>
      <w:jc w:val="both"/>
    </w:pPr>
    <w:rPr>
      <w:rFonts w:ascii="Tahoma" w:eastAsia="Times New Roman" w:hAnsi="Tahoma" w:cs="Times New Roman"/>
      <w:b/>
      <w:noProof/>
      <w:sz w:val="20"/>
      <w:szCs w:val="28"/>
      <w:lang w:eastAsia="ru-RU"/>
    </w:rPr>
  </w:style>
  <w:style w:type="paragraph" w:styleId="21">
    <w:name w:val="toc 2"/>
    <w:basedOn w:val="a"/>
    <w:next w:val="a"/>
    <w:autoRedefine/>
    <w:uiPriority w:val="39"/>
    <w:rsid w:val="00A46A76"/>
    <w:pPr>
      <w:tabs>
        <w:tab w:val="right" w:leader="dot" w:pos="6228"/>
      </w:tabs>
      <w:spacing w:after="0" w:line="240" w:lineRule="auto"/>
      <w:ind w:left="200" w:firstLine="367"/>
      <w:jc w:val="both"/>
    </w:pPr>
    <w:rPr>
      <w:rFonts w:ascii="Tahoma" w:eastAsia="Times New Roman" w:hAnsi="Tahoma" w:cs="Times New Roman"/>
      <w:sz w:val="20"/>
      <w:szCs w:val="28"/>
      <w:lang w:eastAsia="ru-RU"/>
    </w:rPr>
  </w:style>
  <w:style w:type="paragraph" w:customStyle="1" w:styleId="NoSpacing">
    <w:name w:val="No Spacing"/>
    <w:link w:val="NoSpacingChar"/>
    <w:rsid w:val="00A46A76"/>
    <w:pPr>
      <w:spacing w:after="0" w:line="240" w:lineRule="auto"/>
    </w:pPr>
    <w:rPr>
      <w:rFonts w:ascii="Calibri" w:eastAsia="Times New Roman" w:hAnsi="Calibri" w:cs="Times New Roman"/>
    </w:rPr>
  </w:style>
  <w:style w:type="character" w:customStyle="1" w:styleId="NoSpacingChar">
    <w:name w:val="No Spacing Char"/>
    <w:link w:val="NoSpacing"/>
    <w:locked/>
    <w:rsid w:val="00A46A76"/>
    <w:rPr>
      <w:rFonts w:ascii="Calibri" w:eastAsia="Times New Roman" w:hAnsi="Calibri" w:cs="Times New Roman"/>
    </w:rPr>
  </w:style>
  <w:style w:type="paragraph" w:styleId="ab">
    <w:name w:val="Balloon Text"/>
    <w:basedOn w:val="a"/>
    <w:link w:val="ac"/>
    <w:rsid w:val="00A46A76"/>
    <w:pPr>
      <w:spacing w:after="0" w:line="240" w:lineRule="auto"/>
      <w:ind w:firstLine="567"/>
      <w:jc w:val="both"/>
    </w:pPr>
    <w:rPr>
      <w:rFonts w:ascii="Tahoma" w:eastAsia="Times New Roman" w:hAnsi="Tahoma" w:cs="Tahoma"/>
      <w:sz w:val="16"/>
      <w:szCs w:val="16"/>
      <w:lang w:eastAsia="ru-RU"/>
    </w:rPr>
  </w:style>
  <w:style w:type="character" w:customStyle="1" w:styleId="ac">
    <w:name w:val="Текст выноски Знак"/>
    <w:basedOn w:val="a0"/>
    <w:link w:val="ab"/>
    <w:rsid w:val="00A46A76"/>
    <w:rPr>
      <w:rFonts w:ascii="Tahoma" w:eastAsia="Times New Roman" w:hAnsi="Tahoma" w:cs="Tahoma"/>
      <w:sz w:val="16"/>
      <w:szCs w:val="16"/>
      <w:lang w:eastAsia="ru-RU"/>
    </w:rPr>
  </w:style>
  <w:style w:type="paragraph" w:customStyle="1" w:styleId="3AA164F9E05640BBA042996CD7960733">
    <w:name w:val="3AA164F9E05640BBA042996CD7960733"/>
    <w:rsid w:val="00A46A76"/>
    <w:rPr>
      <w:rFonts w:ascii="Calibri" w:eastAsia="Times New Roman" w:hAnsi="Calibri" w:cs="Times New Roman"/>
      <w:lang w:val="en-US"/>
    </w:rPr>
  </w:style>
  <w:style w:type="character" w:customStyle="1" w:styleId="PlaceholderText">
    <w:name w:val="Placeholder Text"/>
    <w:semiHidden/>
    <w:rsid w:val="00A46A76"/>
    <w:rPr>
      <w:rFonts w:cs="Times New Roman"/>
      <w:color w:val="808080"/>
    </w:rPr>
  </w:style>
  <w:style w:type="paragraph" w:customStyle="1" w:styleId="ad">
    <w:name w:val="ЦДО_Глава"/>
    <w:basedOn w:val="1"/>
    <w:rsid w:val="00A46A76"/>
    <w:pPr>
      <w:spacing w:before="0" w:line="276" w:lineRule="auto"/>
    </w:pPr>
    <w:rPr>
      <w:color w:val="1264BE"/>
    </w:rPr>
  </w:style>
  <w:style w:type="paragraph" w:customStyle="1" w:styleId="ae">
    <w:name w:val="ЦДО_Параграф"/>
    <w:basedOn w:val="2"/>
    <w:rsid w:val="00A46A76"/>
    <w:pPr>
      <w:spacing w:after="120"/>
    </w:pPr>
    <w:rPr>
      <w:i w:val="0"/>
      <w:color w:val="008000"/>
      <w:sz w:val="22"/>
    </w:rPr>
  </w:style>
  <w:style w:type="paragraph" w:customStyle="1" w:styleId="af">
    <w:name w:val="ЦДО_подпараграф"/>
    <w:basedOn w:val="3"/>
    <w:rsid w:val="00A46A76"/>
    <w:pPr>
      <w:spacing w:before="0" w:after="120"/>
    </w:pPr>
    <w:rPr>
      <w:b/>
      <w:i w:val="0"/>
    </w:rPr>
  </w:style>
  <w:style w:type="paragraph" w:customStyle="1" w:styleId="af0">
    <w:name w:val="ЦДО_текст"/>
    <w:basedOn w:val="a"/>
    <w:rsid w:val="00A46A76"/>
    <w:pPr>
      <w:spacing w:after="0" w:line="240" w:lineRule="auto"/>
      <w:ind w:firstLine="567"/>
      <w:jc w:val="both"/>
    </w:pPr>
    <w:rPr>
      <w:rFonts w:ascii="Tahoma" w:eastAsia="Times New Roman" w:hAnsi="Tahoma" w:cs="Times New Roman"/>
      <w:sz w:val="20"/>
      <w:szCs w:val="28"/>
      <w:lang w:val="en-US" w:eastAsia="ru-RU"/>
    </w:rPr>
  </w:style>
  <w:style w:type="paragraph" w:styleId="af1">
    <w:name w:val="List Paragraph"/>
    <w:basedOn w:val="a"/>
    <w:uiPriority w:val="99"/>
    <w:qFormat/>
    <w:rsid w:val="00A46A76"/>
    <w:pPr>
      <w:ind w:left="720"/>
      <w:contextualSpacing/>
    </w:pPr>
    <w:rPr>
      <w:rFonts w:ascii="Calibri" w:eastAsia="Calibri" w:hAnsi="Calibri" w:cs="Times New Roman"/>
    </w:rPr>
  </w:style>
  <w:style w:type="paragraph" w:styleId="af2">
    <w:name w:val="No Spacing"/>
    <w:uiPriority w:val="99"/>
    <w:qFormat/>
    <w:rsid w:val="00A46A76"/>
    <w:pPr>
      <w:spacing w:after="0" w:line="240" w:lineRule="auto"/>
    </w:pPr>
    <w:rPr>
      <w:rFonts w:ascii="Calibri" w:eastAsia="Calibri" w:hAnsi="Calibri" w:cs="Times New Roman"/>
    </w:rPr>
  </w:style>
  <w:style w:type="paragraph" w:styleId="af3">
    <w:name w:val="TOC Heading"/>
    <w:basedOn w:val="1"/>
    <w:next w:val="a"/>
    <w:uiPriority w:val="39"/>
    <w:unhideWhenUsed/>
    <w:qFormat/>
    <w:rsid w:val="00A46A76"/>
    <w:pPr>
      <w:keepNext/>
      <w:keepLines/>
      <w:spacing w:after="0" w:line="259" w:lineRule="auto"/>
      <w:jc w:val="left"/>
      <w:outlineLvl w:val="9"/>
    </w:pPr>
    <w:rPr>
      <w:rFonts w:ascii="Calibri Light" w:hAnsi="Calibri Light" w:cs="Times New Roman"/>
      <w:b w:val="0"/>
      <w:bCs w:val="0"/>
      <w:caps w:val="0"/>
      <w:color w:val="2F5496"/>
      <w:kern w:val="0"/>
      <w:sz w:val="32"/>
      <w:szCs w:val="32"/>
    </w:rPr>
  </w:style>
  <w:style w:type="paragraph" w:styleId="31">
    <w:name w:val="toc 3"/>
    <w:basedOn w:val="a"/>
    <w:next w:val="a"/>
    <w:autoRedefine/>
    <w:uiPriority w:val="39"/>
    <w:rsid w:val="00A46A76"/>
    <w:pPr>
      <w:tabs>
        <w:tab w:val="right" w:leader="dot" w:pos="6228"/>
      </w:tabs>
      <w:spacing w:after="0" w:line="240" w:lineRule="auto"/>
      <w:ind w:firstLine="567"/>
      <w:jc w:val="both"/>
    </w:pPr>
    <w:rPr>
      <w:rFonts w:ascii="Tahoma" w:eastAsia="Times New Roman" w:hAnsi="Tahoma" w:cs="Times New Roman"/>
      <w:sz w:val="20"/>
      <w:szCs w:val="28"/>
      <w:lang w:eastAsia="ru-RU"/>
    </w:rPr>
  </w:style>
  <w:style w:type="table" w:customStyle="1" w:styleId="13">
    <w:name w:val="Сетка таблицы1"/>
    <w:basedOn w:val="a1"/>
    <w:next w:val="a4"/>
    <w:rsid w:val="00A46A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Неразрешенное упоминание"/>
    <w:uiPriority w:val="99"/>
    <w:semiHidden/>
    <w:unhideWhenUsed/>
    <w:rsid w:val="00A46A76"/>
    <w:rPr>
      <w:color w:val="808080"/>
      <w:shd w:val="clear" w:color="auto" w:fill="E6E6E6"/>
    </w:rPr>
  </w:style>
  <w:style w:type="paragraph" w:styleId="af5">
    <w:name w:val="Normal (Web)"/>
    <w:basedOn w:val="a"/>
    <w:rsid w:val="00A46A76"/>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blk">
    <w:name w:val="blk"/>
    <w:rsid w:val="00A46A76"/>
  </w:style>
  <w:style w:type="character" w:customStyle="1" w:styleId="nobr">
    <w:name w:val="nobr"/>
    <w:rsid w:val="00A46A76"/>
  </w:style>
  <w:style w:type="paragraph" w:styleId="af6">
    <w:basedOn w:val="a"/>
    <w:next w:val="a"/>
    <w:qFormat/>
    <w:rsid w:val="00A46A76"/>
    <w:pPr>
      <w:spacing w:before="240" w:after="60" w:line="240" w:lineRule="auto"/>
      <w:ind w:firstLine="567"/>
      <w:jc w:val="center"/>
      <w:outlineLvl w:val="0"/>
    </w:pPr>
    <w:rPr>
      <w:rFonts w:ascii="Calibri Light" w:eastAsia="Times New Roman" w:hAnsi="Calibri Light" w:cs="Times New Roman"/>
      <w:b/>
      <w:bCs/>
      <w:kern w:val="28"/>
      <w:sz w:val="32"/>
      <w:szCs w:val="32"/>
      <w:lang w:eastAsia="ru-RU"/>
    </w:rPr>
  </w:style>
  <w:style w:type="character" w:customStyle="1" w:styleId="af7">
    <w:name w:val="Заголовок Знак"/>
    <w:link w:val="af8"/>
    <w:rsid w:val="00A46A76"/>
    <w:rPr>
      <w:rFonts w:ascii="Calibri Light" w:eastAsia="Times New Roman" w:hAnsi="Calibri Light" w:cs="Times New Roman"/>
      <w:b/>
      <w:bCs/>
      <w:kern w:val="28"/>
      <w:sz w:val="32"/>
      <w:szCs w:val="32"/>
    </w:rPr>
  </w:style>
  <w:style w:type="character" w:styleId="af9">
    <w:name w:val="Emphasis"/>
    <w:qFormat/>
    <w:rsid w:val="00A46A76"/>
    <w:rPr>
      <w:i/>
      <w:iCs/>
    </w:rPr>
  </w:style>
  <w:style w:type="paragraph" w:styleId="afa">
    <w:name w:val="Body Text"/>
    <w:basedOn w:val="a"/>
    <w:link w:val="afb"/>
    <w:rsid w:val="00A46A76"/>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fb">
    <w:name w:val="Основной текст Знак"/>
    <w:basedOn w:val="a0"/>
    <w:link w:val="afa"/>
    <w:rsid w:val="00A46A76"/>
    <w:rPr>
      <w:rFonts w:ascii="Times New Roman" w:eastAsia="Times New Roman" w:hAnsi="Times New Roman" w:cs="Times New Roman"/>
      <w:sz w:val="28"/>
      <w:szCs w:val="20"/>
      <w:lang w:eastAsia="ru-RU"/>
    </w:rPr>
  </w:style>
  <w:style w:type="paragraph" w:customStyle="1" w:styleId="Default">
    <w:name w:val="Default"/>
    <w:rsid w:val="00A46A7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Title"/>
    <w:basedOn w:val="a"/>
    <w:next w:val="a"/>
    <w:link w:val="af7"/>
    <w:qFormat/>
    <w:rsid w:val="00A46A76"/>
    <w:pPr>
      <w:pBdr>
        <w:bottom w:val="single" w:sz="8" w:space="4" w:color="4F81BD" w:themeColor="accent1"/>
      </w:pBdr>
      <w:spacing w:after="300" w:line="240" w:lineRule="auto"/>
      <w:ind w:firstLine="567"/>
      <w:contextualSpacing/>
      <w:jc w:val="both"/>
    </w:pPr>
    <w:rPr>
      <w:rFonts w:ascii="Calibri Light" w:eastAsia="Times New Roman" w:hAnsi="Calibri Light" w:cs="Times New Roman"/>
      <w:b/>
      <w:bCs/>
      <w:kern w:val="28"/>
      <w:sz w:val="32"/>
      <w:szCs w:val="32"/>
    </w:rPr>
  </w:style>
  <w:style w:type="character" w:customStyle="1" w:styleId="afc">
    <w:name w:val="Название Знак"/>
    <w:basedOn w:val="a0"/>
    <w:uiPriority w:val="10"/>
    <w:rsid w:val="00A46A76"/>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6A76"/>
    <w:pPr>
      <w:spacing w:before="240" w:after="120" w:line="240" w:lineRule="auto"/>
      <w:jc w:val="center"/>
      <w:outlineLvl w:val="0"/>
    </w:pPr>
    <w:rPr>
      <w:rFonts w:ascii="Tahoma" w:eastAsia="Times New Roman" w:hAnsi="Tahoma" w:cs="Arial"/>
      <w:b/>
      <w:bCs/>
      <w:caps/>
      <w:kern w:val="32"/>
      <w:sz w:val="24"/>
      <w:szCs w:val="24"/>
      <w:lang w:eastAsia="ru-RU"/>
    </w:rPr>
  </w:style>
  <w:style w:type="paragraph" w:styleId="2">
    <w:name w:val="heading 2"/>
    <w:basedOn w:val="a"/>
    <w:next w:val="a"/>
    <w:link w:val="20"/>
    <w:qFormat/>
    <w:rsid w:val="00A46A76"/>
    <w:pPr>
      <w:keepNext/>
      <w:spacing w:before="120" w:after="60" w:line="240" w:lineRule="auto"/>
      <w:jc w:val="center"/>
      <w:outlineLvl w:val="1"/>
    </w:pPr>
    <w:rPr>
      <w:rFonts w:ascii="Tahoma" w:eastAsia="Times New Roman" w:hAnsi="Tahoma" w:cs="Arial"/>
      <w:b/>
      <w:bCs/>
      <w:i/>
      <w:iCs/>
      <w:sz w:val="20"/>
      <w:szCs w:val="28"/>
      <w:lang w:eastAsia="ru-RU"/>
    </w:rPr>
  </w:style>
  <w:style w:type="paragraph" w:styleId="3">
    <w:name w:val="heading 3"/>
    <w:basedOn w:val="a"/>
    <w:next w:val="a"/>
    <w:link w:val="30"/>
    <w:qFormat/>
    <w:rsid w:val="00A46A76"/>
    <w:pPr>
      <w:keepNext/>
      <w:spacing w:before="120" w:after="60" w:line="240" w:lineRule="auto"/>
      <w:jc w:val="center"/>
      <w:outlineLvl w:val="2"/>
    </w:pPr>
    <w:rPr>
      <w:rFonts w:ascii="Tahoma" w:eastAsia="Times New Roman" w:hAnsi="Tahoma" w:cs="Arial"/>
      <w:bCs/>
      <w:i/>
      <w:sz w:val="20"/>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A76"/>
    <w:rPr>
      <w:rFonts w:ascii="Tahoma" w:eastAsia="Times New Roman" w:hAnsi="Tahoma" w:cs="Arial"/>
      <w:b/>
      <w:bCs/>
      <w:caps/>
      <w:kern w:val="32"/>
      <w:sz w:val="24"/>
      <w:szCs w:val="24"/>
      <w:lang w:eastAsia="ru-RU"/>
    </w:rPr>
  </w:style>
  <w:style w:type="character" w:customStyle="1" w:styleId="20">
    <w:name w:val="Заголовок 2 Знак"/>
    <w:basedOn w:val="a0"/>
    <w:link w:val="2"/>
    <w:rsid w:val="00A46A76"/>
    <w:rPr>
      <w:rFonts w:ascii="Tahoma" w:eastAsia="Times New Roman" w:hAnsi="Tahoma" w:cs="Arial"/>
      <w:b/>
      <w:bCs/>
      <w:i/>
      <w:iCs/>
      <w:sz w:val="20"/>
      <w:szCs w:val="28"/>
      <w:lang w:eastAsia="ru-RU"/>
    </w:rPr>
  </w:style>
  <w:style w:type="character" w:customStyle="1" w:styleId="30">
    <w:name w:val="Заголовок 3 Знак"/>
    <w:basedOn w:val="a0"/>
    <w:link w:val="3"/>
    <w:rsid w:val="00A46A76"/>
    <w:rPr>
      <w:rFonts w:ascii="Tahoma" w:eastAsia="Times New Roman" w:hAnsi="Tahoma" w:cs="Arial"/>
      <w:bCs/>
      <w:i/>
      <w:sz w:val="20"/>
      <w:szCs w:val="26"/>
      <w:lang w:eastAsia="ru-RU"/>
    </w:rPr>
  </w:style>
  <w:style w:type="numbering" w:customStyle="1" w:styleId="11">
    <w:name w:val="Нет списка1"/>
    <w:next w:val="a2"/>
    <w:semiHidden/>
    <w:unhideWhenUsed/>
    <w:rsid w:val="00A46A76"/>
  </w:style>
  <w:style w:type="paragraph" w:customStyle="1" w:styleId="a3">
    <w:name w:val="Таблица"/>
    <w:basedOn w:val="a"/>
    <w:rsid w:val="00A46A76"/>
    <w:pPr>
      <w:spacing w:after="0" w:line="240" w:lineRule="auto"/>
      <w:jc w:val="both"/>
    </w:pPr>
    <w:rPr>
      <w:rFonts w:ascii="Tahoma" w:eastAsia="Times New Roman" w:hAnsi="Tahoma" w:cs="Times New Roman"/>
      <w:sz w:val="18"/>
      <w:szCs w:val="28"/>
      <w:lang w:eastAsia="ru-RU"/>
    </w:rPr>
  </w:style>
  <w:style w:type="table" w:styleId="a4">
    <w:name w:val="Table Grid"/>
    <w:basedOn w:val="a1"/>
    <w:rsid w:val="00A46A76"/>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rsid w:val="00A46A76"/>
    <w:pPr>
      <w:tabs>
        <w:tab w:val="center" w:pos="4677"/>
        <w:tab w:val="right" w:pos="9355"/>
      </w:tabs>
      <w:spacing w:after="0" w:line="240" w:lineRule="auto"/>
      <w:ind w:firstLine="567"/>
      <w:jc w:val="both"/>
    </w:pPr>
    <w:rPr>
      <w:rFonts w:ascii="Tahoma" w:eastAsia="Times New Roman" w:hAnsi="Tahoma" w:cs="Times New Roman"/>
      <w:sz w:val="20"/>
      <w:szCs w:val="28"/>
      <w:lang w:eastAsia="ru-RU"/>
    </w:rPr>
  </w:style>
  <w:style w:type="character" w:customStyle="1" w:styleId="a6">
    <w:name w:val="Нижний колонтитул Знак"/>
    <w:basedOn w:val="a0"/>
    <w:link w:val="a5"/>
    <w:rsid w:val="00A46A76"/>
    <w:rPr>
      <w:rFonts w:ascii="Tahoma" w:eastAsia="Times New Roman" w:hAnsi="Tahoma" w:cs="Times New Roman"/>
      <w:sz w:val="20"/>
      <w:szCs w:val="28"/>
      <w:lang w:eastAsia="ru-RU"/>
    </w:rPr>
  </w:style>
  <w:style w:type="character" w:styleId="a7">
    <w:name w:val="page number"/>
    <w:rsid w:val="00A46A76"/>
    <w:rPr>
      <w:rFonts w:cs="Times New Roman"/>
    </w:rPr>
  </w:style>
  <w:style w:type="paragraph" w:styleId="a8">
    <w:name w:val="header"/>
    <w:basedOn w:val="a"/>
    <w:link w:val="a9"/>
    <w:rsid w:val="00A46A76"/>
    <w:pPr>
      <w:tabs>
        <w:tab w:val="center" w:pos="4677"/>
        <w:tab w:val="right" w:pos="9355"/>
      </w:tabs>
      <w:spacing w:after="0" w:line="240" w:lineRule="auto"/>
      <w:ind w:firstLine="567"/>
      <w:jc w:val="both"/>
    </w:pPr>
    <w:rPr>
      <w:rFonts w:ascii="Tahoma" w:eastAsia="Times New Roman" w:hAnsi="Tahoma" w:cs="Times New Roman"/>
      <w:sz w:val="20"/>
      <w:szCs w:val="28"/>
      <w:lang w:eastAsia="ru-RU"/>
    </w:rPr>
  </w:style>
  <w:style w:type="character" w:customStyle="1" w:styleId="a9">
    <w:name w:val="Верхний колонтитул Знак"/>
    <w:basedOn w:val="a0"/>
    <w:link w:val="a8"/>
    <w:rsid w:val="00A46A76"/>
    <w:rPr>
      <w:rFonts w:ascii="Tahoma" w:eastAsia="Times New Roman" w:hAnsi="Tahoma" w:cs="Times New Roman"/>
      <w:sz w:val="20"/>
      <w:szCs w:val="28"/>
      <w:lang w:eastAsia="ru-RU"/>
    </w:rPr>
  </w:style>
  <w:style w:type="character" w:styleId="aa">
    <w:name w:val="Hyperlink"/>
    <w:uiPriority w:val="99"/>
    <w:rsid w:val="00A46A76"/>
    <w:rPr>
      <w:rFonts w:cs="Times New Roman"/>
      <w:color w:val="0000FF"/>
      <w:u w:val="single"/>
    </w:rPr>
  </w:style>
  <w:style w:type="paragraph" w:customStyle="1" w:styleId="TOCHeading">
    <w:name w:val="TOC Heading"/>
    <w:basedOn w:val="1"/>
    <w:next w:val="a"/>
    <w:semiHidden/>
    <w:rsid w:val="00A46A76"/>
    <w:pPr>
      <w:keepNext/>
      <w:keepLines/>
      <w:spacing w:before="480" w:after="0" w:line="276" w:lineRule="auto"/>
      <w:jc w:val="left"/>
      <w:outlineLvl w:val="9"/>
    </w:pPr>
    <w:rPr>
      <w:rFonts w:ascii="Cambria" w:hAnsi="Cambria" w:cs="Times New Roman"/>
      <w:caps w:val="0"/>
      <w:color w:val="365F91"/>
      <w:kern w:val="0"/>
      <w:sz w:val="28"/>
      <w:szCs w:val="28"/>
      <w:lang w:eastAsia="en-US"/>
    </w:rPr>
  </w:style>
  <w:style w:type="paragraph" w:styleId="12">
    <w:name w:val="toc 1"/>
    <w:basedOn w:val="a"/>
    <w:next w:val="a"/>
    <w:autoRedefine/>
    <w:uiPriority w:val="39"/>
    <w:rsid w:val="00A46A76"/>
    <w:pPr>
      <w:tabs>
        <w:tab w:val="right" w:leader="dot" w:pos="6228"/>
      </w:tabs>
      <w:spacing w:after="0" w:line="360" w:lineRule="auto"/>
      <w:jc w:val="both"/>
    </w:pPr>
    <w:rPr>
      <w:rFonts w:ascii="Tahoma" w:eastAsia="Times New Roman" w:hAnsi="Tahoma" w:cs="Times New Roman"/>
      <w:b/>
      <w:noProof/>
      <w:sz w:val="20"/>
      <w:szCs w:val="28"/>
      <w:lang w:eastAsia="ru-RU"/>
    </w:rPr>
  </w:style>
  <w:style w:type="paragraph" w:styleId="21">
    <w:name w:val="toc 2"/>
    <w:basedOn w:val="a"/>
    <w:next w:val="a"/>
    <w:autoRedefine/>
    <w:uiPriority w:val="39"/>
    <w:rsid w:val="00A46A76"/>
    <w:pPr>
      <w:tabs>
        <w:tab w:val="right" w:leader="dot" w:pos="6228"/>
      </w:tabs>
      <w:spacing w:after="0" w:line="240" w:lineRule="auto"/>
      <w:ind w:left="200" w:firstLine="367"/>
      <w:jc w:val="both"/>
    </w:pPr>
    <w:rPr>
      <w:rFonts w:ascii="Tahoma" w:eastAsia="Times New Roman" w:hAnsi="Tahoma" w:cs="Times New Roman"/>
      <w:sz w:val="20"/>
      <w:szCs w:val="28"/>
      <w:lang w:eastAsia="ru-RU"/>
    </w:rPr>
  </w:style>
  <w:style w:type="paragraph" w:customStyle="1" w:styleId="NoSpacing">
    <w:name w:val="No Spacing"/>
    <w:link w:val="NoSpacingChar"/>
    <w:rsid w:val="00A46A76"/>
    <w:pPr>
      <w:spacing w:after="0" w:line="240" w:lineRule="auto"/>
    </w:pPr>
    <w:rPr>
      <w:rFonts w:ascii="Calibri" w:eastAsia="Times New Roman" w:hAnsi="Calibri" w:cs="Times New Roman"/>
    </w:rPr>
  </w:style>
  <w:style w:type="character" w:customStyle="1" w:styleId="NoSpacingChar">
    <w:name w:val="No Spacing Char"/>
    <w:link w:val="NoSpacing"/>
    <w:locked/>
    <w:rsid w:val="00A46A76"/>
    <w:rPr>
      <w:rFonts w:ascii="Calibri" w:eastAsia="Times New Roman" w:hAnsi="Calibri" w:cs="Times New Roman"/>
    </w:rPr>
  </w:style>
  <w:style w:type="paragraph" w:styleId="ab">
    <w:name w:val="Balloon Text"/>
    <w:basedOn w:val="a"/>
    <w:link w:val="ac"/>
    <w:rsid w:val="00A46A76"/>
    <w:pPr>
      <w:spacing w:after="0" w:line="240" w:lineRule="auto"/>
      <w:ind w:firstLine="567"/>
      <w:jc w:val="both"/>
    </w:pPr>
    <w:rPr>
      <w:rFonts w:ascii="Tahoma" w:eastAsia="Times New Roman" w:hAnsi="Tahoma" w:cs="Tahoma"/>
      <w:sz w:val="16"/>
      <w:szCs w:val="16"/>
      <w:lang w:eastAsia="ru-RU"/>
    </w:rPr>
  </w:style>
  <w:style w:type="character" w:customStyle="1" w:styleId="ac">
    <w:name w:val="Текст выноски Знак"/>
    <w:basedOn w:val="a0"/>
    <w:link w:val="ab"/>
    <w:rsid w:val="00A46A76"/>
    <w:rPr>
      <w:rFonts w:ascii="Tahoma" w:eastAsia="Times New Roman" w:hAnsi="Tahoma" w:cs="Tahoma"/>
      <w:sz w:val="16"/>
      <w:szCs w:val="16"/>
      <w:lang w:eastAsia="ru-RU"/>
    </w:rPr>
  </w:style>
  <w:style w:type="paragraph" w:customStyle="1" w:styleId="3AA164F9E05640BBA042996CD7960733">
    <w:name w:val="3AA164F9E05640BBA042996CD7960733"/>
    <w:rsid w:val="00A46A76"/>
    <w:rPr>
      <w:rFonts w:ascii="Calibri" w:eastAsia="Times New Roman" w:hAnsi="Calibri" w:cs="Times New Roman"/>
      <w:lang w:val="en-US"/>
    </w:rPr>
  </w:style>
  <w:style w:type="character" w:customStyle="1" w:styleId="PlaceholderText">
    <w:name w:val="Placeholder Text"/>
    <w:semiHidden/>
    <w:rsid w:val="00A46A76"/>
    <w:rPr>
      <w:rFonts w:cs="Times New Roman"/>
      <w:color w:val="808080"/>
    </w:rPr>
  </w:style>
  <w:style w:type="paragraph" w:customStyle="1" w:styleId="ad">
    <w:name w:val="ЦДО_Глава"/>
    <w:basedOn w:val="1"/>
    <w:rsid w:val="00A46A76"/>
    <w:pPr>
      <w:spacing w:before="0" w:line="276" w:lineRule="auto"/>
    </w:pPr>
    <w:rPr>
      <w:color w:val="1264BE"/>
    </w:rPr>
  </w:style>
  <w:style w:type="paragraph" w:customStyle="1" w:styleId="ae">
    <w:name w:val="ЦДО_Параграф"/>
    <w:basedOn w:val="2"/>
    <w:rsid w:val="00A46A76"/>
    <w:pPr>
      <w:spacing w:after="120"/>
    </w:pPr>
    <w:rPr>
      <w:i w:val="0"/>
      <w:color w:val="008000"/>
      <w:sz w:val="22"/>
    </w:rPr>
  </w:style>
  <w:style w:type="paragraph" w:customStyle="1" w:styleId="af">
    <w:name w:val="ЦДО_подпараграф"/>
    <w:basedOn w:val="3"/>
    <w:rsid w:val="00A46A76"/>
    <w:pPr>
      <w:spacing w:before="0" w:after="120"/>
    </w:pPr>
    <w:rPr>
      <w:b/>
      <w:i w:val="0"/>
    </w:rPr>
  </w:style>
  <w:style w:type="paragraph" w:customStyle="1" w:styleId="af0">
    <w:name w:val="ЦДО_текст"/>
    <w:basedOn w:val="a"/>
    <w:rsid w:val="00A46A76"/>
    <w:pPr>
      <w:spacing w:after="0" w:line="240" w:lineRule="auto"/>
      <w:ind w:firstLine="567"/>
      <w:jc w:val="both"/>
    </w:pPr>
    <w:rPr>
      <w:rFonts w:ascii="Tahoma" w:eastAsia="Times New Roman" w:hAnsi="Tahoma" w:cs="Times New Roman"/>
      <w:sz w:val="20"/>
      <w:szCs w:val="28"/>
      <w:lang w:val="en-US" w:eastAsia="ru-RU"/>
    </w:rPr>
  </w:style>
  <w:style w:type="paragraph" w:styleId="af1">
    <w:name w:val="List Paragraph"/>
    <w:basedOn w:val="a"/>
    <w:uiPriority w:val="99"/>
    <w:qFormat/>
    <w:rsid w:val="00A46A76"/>
    <w:pPr>
      <w:ind w:left="720"/>
      <w:contextualSpacing/>
    </w:pPr>
    <w:rPr>
      <w:rFonts w:ascii="Calibri" w:eastAsia="Calibri" w:hAnsi="Calibri" w:cs="Times New Roman"/>
    </w:rPr>
  </w:style>
  <w:style w:type="paragraph" w:styleId="af2">
    <w:name w:val="No Spacing"/>
    <w:uiPriority w:val="99"/>
    <w:qFormat/>
    <w:rsid w:val="00A46A76"/>
    <w:pPr>
      <w:spacing w:after="0" w:line="240" w:lineRule="auto"/>
    </w:pPr>
    <w:rPr>
      <w:rFonts w:ascii="Calibri" w:eastAsia="Calibri" w:hAnsi="Calibri" w:cs="Times New Roman"/>
    </w:rPr>
  </w:style>
  <w:style w:type="paragraph" w:styleId="af3">
    <w:name w:val="TOC Heading"/>
    <w:basedOn w:val="1"/>
    <w:next w:val="a"/>
    <w:uiPriority w:val="39"/>
    <w:unhideWhenUsed/>
    <w:qFormat/>
    <w:rsid w:val="00A46A76"/>
    <w:pPr>
      <w:keepNext/>
      <w:keepLines/>
      <w:spacing w:after="0" w:line="259" w:lineRule="auto"/>
      <w:jc w:val="left"/>
      <w:outlineLvl w:val="9"/>
    </w:pPr>
    <w:rPr>
      <w:rFonts w:ascii="Calibri Light" w:hAnsi="Calibri Light" w:cs="Times New Roman"/>
      <w:b w:val="0"/>
      <w:bCs w:val="0"/>
      <w:caps w:val="0"/>
      <w:color w:val="2F5496"/>
      <w:kern w:val="0"/>
      <w:sz w:val="32"/>
      <w:szCs w:val="32"/>
    </w:rPr>
  </w:style>
  <w:style w:type="paragraph" w:styleId="31">
    <w:name w:val="toc 3"/>
    <w:basedOn w:val="a"/>
    <w:next w:val="a"/>
    <w:autoRedefine/>
    <w:uiPriority w:val="39"/>
    <w:rsid w:val="00A46A76"/>
    <w:pPr>
      <w:tabs>
        <w:tab w:val="right" w:leader="dot" w:pos="6228"/>
      </w:tabs>
      <w:spacing w:after="0" w:line="240" w:lineRule="auto"/>
      <w:ind w:firstLine="567"/>
      <w:jc w:val="both"/>
    </w:pPr>
    <w:rPr>
      <w:rFonts w:ascii="Tahoma" w:eastAsia="Times New Roman" w:hAnsi="Tahoma" w:cs="Times New Roman"/>
      <w:sz w:val="20"/>
      <w:szCs w:val="28"/>
      <w:lang w:eastAsia="ru-RU"/>
    </w:rPr>
  </w:style>
  <w:style w:type="table" w:customStyle="1" w:styleId="13">
    <w:name w:val="Сетка таблицы1"/>
    <w:basedOn w:val="a1"/>
    <w:next w:val="a4"/>
    <w:rsid w:val="00A46A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Неразрешенное упоминание"/>
    <w:uiPriority w:val="99"/>
    <w:semiHidden/>
    <w:unhideWhenUsed/>
    <w:rsid w:val="00A46A76"/>
    <w:rPr>
      <w:color w:val="808080"/>
      <w:shd w:val="clear" w:color="auto" w:fill="E6E6E6"/>
    </w:rPr>
  </w:style>
  <w:style w:type="paragraph" w:styleId="af5">
    <w:name w:val="Normal (Web)"/>
    <w:basedOn w:val="a"/>
    <w:rsid w:val="00A46A76"/>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blk">
    <w:name w:val="blk"/>
    <w:rsid w:val="00A46A76"/>
  </w:style>
  <w:style w:type="character" w:customStyle="1" w:styleId="nobr">
    <w:name w:val="nobr"/>
    <w:rsid w:val="00A46A76"/>
  </w:style>
  <w:style w:type="paragraph" w:styleId="af6">
    <w:basedOn w:val="a"/>
    <w:next w:val="a"/>
    <w:qFormat/>
    <w:rsid w:val="00A46A76"/>
    <w:pPr>
      <w:spacing w:before="240" w:after="60" w:line="240" w:lineRule="auto"/>
      <w:ind w:firstLine="567"/>
      <w:jc w:val="center"/>
      <w:outlineLvl w:val="0"/>
    </w:pPr>
    <w:rPr>
      <w:rFonts w:ascii="Calibri Light" w:eastAsia="Times New Roman" w:hAnsi="Calibri Light" w:cs="Times New Roman"/>
      <w:b/>
      <w:bCs/>
      <w:kern w:val="28"/>
      <w:sz w:val="32"/>
      <w:szCs w:val="32"/>
      <w:lang w:eastAsia="ru-RU"/>
    </w:rPr>
  </w:style>
  <w:style w:type="character" w:customStyle="1" w:styleId="af7">
    <w:name w:val="Заголовок Знак"/>
    <w:link w:val="af8"/>
    <w:rsid w:val="00A46A76"/>
    <w:rPr>
      <w:rFonts w:ascii="Calibri Light" w:eastAsia="Times New Roman" w:hAnsi="Calibri Light" w:cs="Times New Roman"/>
      <w:b/>
      <w:bCs/>
      <w:kern w:val="28"/>
      <w:sz w:val="32"/>
      <w:szCs w:val="32"/>
    </w:rPr>
  </w:style>
  <w:style w:type="character" w:styleId="af9">
    <w:name w:val="Emphasis"/>
    <w:qFormat/>
    <w:rsid w:val="00A46A76"/>
    <w:rPr>
      <w:i/>
      <w:iCs/>
    </w:rPr>
  </w:style>
  <w:style w:type="paragraph" w:styleId="afa">
    <w:name w:val="Body Text"/>
    <w:basedOn w:val="a"/>
    <w:link w:val="afb"/>
    <w:rsid w:val="00A46A76"/>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fb">
    <w:name w:val="Основной текст Знак"/>
    <w:basedOn w:val="a0"/>
    <w:link w:val="afa"/>
    <w:rsid w:val="00A46A76"/>
    <w:rPr>
      <w:rFonts w:ascii="Times New Roman" w:eastAsia="Times New Roman" w:hAnsi="Times New Roman" w:cs="Times New Roman"/>
      <w:sz w:val="28"/>
      <w:szCs w:val="20"/>
      <w:lang w:eastAsia="ru-RU"/>
    </w:rPr>
  </w:style>
  <w:style w:type="paragraph" w:customStyle="1" w:styleId="Default">
    <w:name w:val="Default"/>
    <w:rsid w:val="00A46A7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8">
    <w:name w:val="Title"/>
    <w:basedOn w:val="a"/>
    <w:next w:val="a"/>
    <w:link w:val="af7"/>
    <w:qFormat/>
    <w:rsid w:val="00A46A76"/>
    <w:pPr>
      <w:pBdr>
        <w:bottom w:val="single" w:sz="8" w:space="4" w:color="4F81BD" w:themeColor="accent1"/>
      </w:pBdr>
      <w:spacing w:after="300" w:line="240" w:lineRule="auto"/>
      <w:ind w:firstLine="567"/>
      <w:contextualSpacing/>
      <w:jc w:val="both"/>
    </w:pPr>
    <w:rPr>
      <w:rFonts w:ascii="Calibri Light" w:eastAsia="Times New Roman" w:hAnsi="Calibri Light" w:cs="Times New Roman"/>
      <w:b/>
      <w:bCs/>
      <w:kern w:val="28"/>
      <w:sz w:val="32"/>
      <w:szCs w:val="32"/>
    </w:rPr>
  </w:style>
  <w:style w:type="character" w:customStyle="1" w:styleId="afc">
    <w:name w:val="Название Знак"/>
    <w:basedOn w:val="a0"/>
    <w:uiPriority w:val="10"/>
    <w:rsid w:val="00A46A7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1%81%D0%BF%D0%BE%D0%BB%D0%BD%D0%B8%D1%82%D0%B5%D0%BB%D1%8C%D0%BD%D0%B0%D1%8F_%D0%B2%D0%BB%D0%B0%D1%81%D1%82%D1%8C" TargetMode="External"/><Relationship Id="rId13" Type="http://schemas.openxmlformats.org/officeDocument/2006/relationships/hyperlink" Target="https://ru.wikipedia.org/wiki/%D0%A1%D1%82%D1%80%D0%BE%D0%B8%D1%82%D0%B5%D0%BB%D1%8C%D1%81%D1%82%D0%B2%D0%BE" TargetMode="External"/><Relationship Id="rId18" Type="http://schemas.openxmlformats.org/officeDocument/2006/relationships/hyperlink" Target="https://ru.wikipedia.org/wiki/%D0%A1%D1%82%D0%BE%D1%87%D0%BD%D1%8B%D0%B5_%D0%B2%D0%BE%D0%B4%D1%8B" TargetMode="External"/><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hyperlink" Target="https://ru.wikipedia.org/wiki/%D0%9A%D1%83%D0%BB%D0%B8%D0%BD%D0%B0%D1%80%D0%BD%D0%B0%D1%8F_%D0%BF%D1%80%D0%BE%D0%B4%D1%83%D0%BA%D1%86%D0%B8%D1%8F" TargetMode="External"/><Relationship Id="rId12" Type="http://schemas.openxmlformats.org/officeDocument/2006/relationships/hyperlink" Target="https://ru.wikipedia.org/wiki/%D0%90%D1%80%D1%85%D0%B8%D1%82%D0%B5%D0%BA%D1%82%D1%83%D1%80%D0%BD%D0%BE-%D1%81%D1%82%D1%80%D0%BE%D0%B8%D1%82%D0%B5%D0%BB%D1%8C%D0%BD%D0%BE%D0%B5_%D0%BF%D1%80%D0%BE%D0%B5%D0%BA%D1%82%D0%B8%D1%80%D0%BE%D0%B2%D0%B0%D0%BD%D0%B8%D0%B5" TargetMode="External"/><Relationship Id="rId17" Type="http://schemas.openxmlformats.org/officeDocument/2006/relationships/hyperlink" Target="http://www.topclimat.ru/publications/Pritochno_vytiazhnye_ustanovki_bytovye.html" TargetMode="External"/><Relationship Id="rId2" Type="http://schemas.openxmlformats.org/officeDocument/2006/relationships/styles" Target="styles.xml"/><Relationship Id="rId16" Type="http://schemas.openxmlformats.org/officeDocument/2006/relationships/hyperlink" Target="https://dic.academic.ru/dic.nsf/ruwiki/205948" TargetMode="External"/><Relationship Id="rId20" Type="http://schemas.openxmlformats.org/officeDocument/2006/relationships/hyperlink" Target="https://ru.wikipedia.org/wiki/%D0%90%D0%BD%D0%B3%D0%BB%D0%B8%D0%B9%D1%81%D0%BA%D0%B8%D0%B9_%D1%8F%D0%B7%D1%8B%D0%BA" TargetMode="External"/><Relationship Id="rId1" Type="http://schemas.openxmlformats.org/officeDocument/2006/relationships/numbering" Target="numbering.xml"/><Relationship Id="rId6" Type="http://schemas.openxmlformats.org/officeDocument/2006/relationships/hyperlink" Target="https://ru.wikipedia.org/wiki/%D0%9D%D0%B0%D1%80%D0%BE%D0%B4%D0%BD%D0%BE%D0%B5_%D1%85%D0%BE%D0%B7%D1%8F%D0%B9%D1%81%D1%82%D0%B2%D0%BE" TargetMode="External"/><Relationship Id="rId11" Type="http://schemas.openxmlformats.org/officeDocument/2006/relationships/hyperlink" Target="https://ru.wikipedia.org/wiki/%D0%98%D0%BD%D0%B6%D0%B5%D0%BD%D0%B5%D1%80%D0%BD%D1%8B%D0%B5_%D0%B8%D0%B7%D1%8B%D1%81%D0%BA%D0%B0%D0%BD%D0%B8%D1%8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ic.academic.ru/dic.nsf/ruwiki/78366" TargetMode="External"/><Relationship Id="rId23" Type="http://schemas.openxmlformats.org/officeDocument/2006/relationships/fontTable" Target="fontTable.xml"/><Relationship Id="rId10" Type="http://schemas.openxmlformats.org/officeDocument/2006/relationships/hyperlink" Target="https://ru.wikipedia.org/wiki/%D0%93%D1%80%D0%B0%D0%B4%D0%BE%D1%81%D1%82%D1%80%D0%BE%D0%B8%D1%82%D0%B5%D0%BB%D1%8C%D1%81%D1%82%D0%B2%D0%BE" TargetMode="External"/><Relationship Id="rId19" Type="http://schemas.openxmlformats.org/officeDocument/2006/relationships/hyperlink" Target="https://ooopht.ru/" TargetMode="External"/><Relationship Id="rId4" Type="http://schemas.openxmlformats.org/officeDocument/2006/relationships/settings" Target="settings.xml"/><Relationship Id="rId9" Type="http://schemas.openxmlformats.org/officeDocument/2006/relationships/hyperlink" Target="https://ru.wikipedia.org/wiki/%D0%9D%D0%BE%D1%80%D0%BC%D0%B0%D1%82%D0%B8%D0%B2%D0%BD%D1%8B%D0%B9_%D0%BF%D1%80%D0%B0%D0%B2%D0%BE%D0%B2%D0%BE%D0%B9_%D0%B0%D0%BA%D1%82" TargetMode="External"/><Relationship Id="rId14" Type="http://schemas.openxmlformats.org/officeDocument/2006/relationships/hyperlink" Target="https://dic.academic.ru/dic.nsf/ruwiki/1193319" TargetMode="External"/><Relationship Id="rId22" Type="http://schemas.openxmlformats.org/officeDocument/2006/relationships/hyperlink" Target="http://www.consultant.ru/document/cons_doc_LAW_155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45</Pages>
  <Words>17728</Words>
  <Characters>101051</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2023-09-07T06:41:00Z</dcterms:created>
  <dcterms:modified xsi:type="dcterms:W3CDTF">2023-09-07T06:48:00Z</dcterms:modified>
</cp:coreProperties>
</file>